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9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</w:p>
    <w:p w:rsidR="00B45E78" w:rsidRPr="0000199C" w:rsidRDefault="005A01CD" w:rsidP="004811C0">
      <w:pPr>
        <w:jc w:val="center"/>
        <w:outlineLvl w:val="0"/>
        <w:rPr>
          <w:b/>
          <w:sz w:val="24"/>
          <w:szCs w:val="24"/>
          <w:lang w:val="fr-CA"/>
        </w:rPr>
      </w:pPr>
      <w:r w:rsidRPr="001C3C4D">
        <w:rPr>
          <w:b/>
          <w:sz w:val="24"/>
          <w:szCs w:val="24"/>
          <w:lang w:val="fr-CA"/>
        </w:rPr>
        <w:t>CONSEIL ONTARIEN DE LA QUALITÉ DE L’ENSEIGNEMENT SUPÉRIEUR</w:t>
      </w:r>
    </w:p>
    <w:p w:rsidR="00747209" w:rsidRPr="0000199C" w:rsidRDefault="005A01CD" w:rsidP="004811C0">
      <w:pPr>
        <w:jc w:val="center"/>
        <w:outlineLvl w:val="0"/>
        <w:rPr>
          <w:b/>
          <w:sz w:val="24"/>
          <w:szCs w:val="24"/>
          <w:lang w:val="fr-CA"/>
        </w:rPr>
      </w:pPr>
    </w:p>
    <w:p w:rsidR="00456F89" w:rsidRPr="0000199C" w:rsidRDefault="005A01CD" w:rsidP="00E23FFD">
      <w:pPr>
        <w:jc w:val="center"/>
        <w:rPr>
          <w:b/>
          <w:sz w:val="24"/>
          <w:szCs w:val="24"/>
          <w:lang w:val="fr-CA"/>
        </w:rPr>
      </w:pPr>
      <w:r w:rsidRPr="001C3C4D">
        <w:rPr>
          <w:b/>
          <w:sz w:val="24"/>
          <w:szCs w:val="24"/>
          <w:lang w:val="fr-CA"/>
        </w:rPr>
        <w:t>PROCÈS-VERBAL DE LA</w:t>
      </w:r>
    </w:p>
    <w:p w:rsidR="00EC3E20" w:rsidRPr="0000199C" w:rsidRDefault="005A01CD" w:rsidP="004811C0">
      <w:pPr>
        <w:jc w:val="center"/>
        <w:rPr>
          <w:b/>
          <w:sz w:val="24"/>
          <w:szCs w:val="24"/>
          <w:lang w:val="fr-CA"/>
        </w:rPr>
      </w:pPr>
      <w:r w:rsidRPr="001C3C4D">
        <w:rPr>
          <w:b/>
          <w:sz w:val="24"/>
          <w:szCs w:val="24"/>
          <w:lang w:val="fr-CA"/>
        </w:rPr>
        <w:t>SÉANCE DU CONSEIL D’ADMINISTRATION</w:t>
      </w:r>
      <w:r w:rsidRPr="0000199C">
        <w:rPr>
          <w:b/>
          <w:sz w:val="24"/>
          <w:szCs w:val="24"/>
          <w:lang w:val="fr-CA"/>
        </w:rPr>
        <w:t xml:space="preserve"> </w:t>
      </w:r>
    </w:p>
    <w:p w:rsidR="00B45E78" w:rsidRPr="0000199C" w:rsidRDefault="00C82FB6" w:rsidP="004811C0">
      <w:pPr>
        <w:jc w:val="center"/>
        <w:rPr>
          <w:b/>
          <w:sz w:val="24"/>
          <w:szCs w:val="24"/>
          <w:lang w:val="fr-CA"/>
        </w:rPr>
      </w:pPr>
      <w:r w:rsidRPr="001C3C4D">
        <w:rPr>
          <w:b/>
          <w:sz w:val="24"/>
          <w:szCs w:val="24"/>
          <w:lang w:val="fr-CA"/>
        </w:rPr>
        <w:t>8</w:t>
      </w:r>
      <w:r w:rsidR="00F33079" w:rsidRPr="001C3C4D">
        <w:rPr>
          <w:b/>
          <w:sz w:val="24"/>
          <w:szCs w:val="24"/>
          <w:lang w:val="fr-CA"/>
        </w:rPr>
        <w:t> </w:t>
      </w:r>
      <w:r w:rsidRPr="001C3C4D">
        <w:rPr>
          <w:b/>
          <w:sz w:val="24"/>
          <w:szCs w:val="24"/>
          <w:lang w:val="fr-CA"/>
        </w:rPr>
        <w:t>décembre</w:t>
      </w:r>
      <w:r w:rsidR="00F33079" w:rsidRPr="001C3C4D">
        <w:rPr>
          <w:b/>
          <w:sz w:val="24"/>
          <w:szCs w:val="24"/>
          <w:lang w:val="fr-CA"/>
        </w:rPr>
        <w:t> </w:t>
      </w:r>
      <w:r w:rsidRPr="001C3C4D">
        <w:rPr>
          <w:b/>
          <w:sz w:val="24"/>
          <w:szCs w:val="24"/>
          <w:lang w:val="fr-CA"/>
        </w:rPr>
        <w:t>2016</w:t>
      </w:r>
    </w:p>
    <w:p w:rsidR="00B45E78" w:rsidRPr="0000199C" w:rsidRDefault="00D81504" w:rsidP="004811C0">
      <w:pPr>
        <w:jc w:val="center"/>
        <w:rPr>
          <w:b/>
          <w:sz w:val="24"/>
          <w:szCs w:val="24"/>
          <w:lang w:val="fr-CA"/>
        </w:rPr>
      </w:pPr>
      <w:r w:rsidRPr="001C3C4D">
        <w:rPr>
          <w:b/>
          <w:sz w:val="24"/>
          <w:szCs w:val="24"/>
          <w:lang w:val="fr-CA"/>
        </w:rPr>
        <w:t>de 14</w:t>
      </w:r>
      <w:r w:rsidR="00F33079" w:rsidRPr="001C3C4D">
        <w:rPr>
          <w:b/>
          <w:sz w:val="24"/>
          <w:szCs w:val="24"/>
          <w:lang w:val="fr-CA"/>
        </w:rPr>
        <w:t> </w:t>
      </w:r>
      <w:r w:rsidRPr="001C3C4D">
        <w:rPr>
          <w:b/>
          <w:sz w:val="24"/>
          <w:szCs w:val="24"/>
          <w:lang w:val="fr-CA"/>
        </w:rPr>
        <w:t>h à 15</w:t>
      </w:r>
      <w:r w:rsidR="00F33079" w:rsidRPr="001C3C4D">
        <w:rPr>
          <w:b/>
          <w:sz w:val="24"/>
          <w:szCs w:val="24"/>
          <w:lang w:val="fr-CA"/>
        </w:rPr>
        <w:t> </w:t>
      </w:r>
      <w:r w:rsidRPr="001C3C4D">
        <w:rPr>
          <w:b/>
          <w:sz w:val="24"/>
          <w:szCs w:val="24"/>
          <w:lang w:val="fr-CA"/>
        </w:rPr>
        <w:t>h</w:t>
      </w:r>
      <w:r w:rsidR="00F33079" w:rsidRPr="001C3C4D">
        <w:rPr>
          <w:b/>
          <w:sz w:val="24"/>
          <w:szCs w:val="24"/>
          <w:lang w:val="fr-CA"/>
        </w:rPr>
        <w:t> </w:t>
      </w:r>
      <w:r w:rsidRPr="001C3C4D">
        <w:rPr>
          <w:b/>
          <w:sz w:val="24"/>
          <w:szCs w:val="24"/>
          <w:lang w:val="fr-CA"/>
        </w:rPr>
        <w:t>30</w:t>
      </w:r>
    </w:p>
    <w:p w:rsidR="00747209" w:rsidRPr="0000199C" w:rsidRDefault="005A01CD" w:rsidP="004811C0">
      <w:pPr>
        <w:jc w:val="center"/>
        <w:rPr>
          <w:b/>
          <w:sz w:val="20"/>
          <w:szCs w:val="20"/>
          <w:lang w:val="fr-CA"/>
        </w:rPr>
      </w:pP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</w:p>
    <w:p w:rsidR="00F0784E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Membres du Conseil présents</w:t>
      </w:r>
      <w:r w:rsidR="00A717F1">
        <w:rPr>
          <w:b/>
          <w:sz w:val="20"/>
          <w:szCs w:val="20"/>
          <w:lang w:val="fr-CA"/>
        </w:rPr>
        <w:t> :</w:t>
      </w: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En personne</w:t>
      </w:r>
    </w:p>
    <w:p w:rsidR="00BE1EAA" w:rsidRPr="0000199C" w:rsidRDefault="005A01CD" w:rsidP="004811C0">
      <w:pPr>
        <w:outlineLvl w:val="0"/>
        <w:rPr>
          <w:sz w:val="20"/>
          <w:szCs w:val="20"/>
          <w:lang w:val="fr-CA"/>
        </w:rPr>
      </w:pPr>
      <w:proofErr w:type="spellStart"/>
      <w:r w:rsidRPr="0000199C">
        <w:rPr>
          <w:sz w:val="20"/>
          <w:szCs w:val="20"/>
          <w:lang w:val="fr-CA"/>
        </w:rPr>
        <w:t>Hazel</w:t>
      </w:r>
      <w:r w:rsidR="00365818">
        <w:rPr>
          <w:sz w:val="20"/>
          <w:szCs w:val="20"/>
          <w:lang w:val="fr-CA"/>
        </w:rPr>
        <w:t>l</w:t>
      </w:r>
      <w:proofErr w:type="spellEnd"/>
      <w:r w:rsidRPr="0000199C">
        <w:rPr>
          <w:sz w:val="20"/>
          <w:szCs w:val="20"/>
          <w:lang w:val="fr-CA"/>
        </w:rPr>
        <w:t>, Cindy</w:t>
      </w:r>
    </w:p>
    <w:p w:rsidR="00BE1EAA" w:rsidRPr="0000199C" w:rsidRDefault="005A01C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Hill, Michael</w:t>
      </w:r>
    </w:p>
    <w:p w:rsidR="00A25846" w:rsidRPr="0000199C" w:rsidRDefault="005A01C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Mayer, Denis</w:t>
      </w:r>
    </w:p>
    <w:p w:rsidR="00810982" w:rsidRPr="0000199C" w:rsidRDefault="005A01CD" w:rsidP="004811C0">
      <w:pPr>
        <w:outlineLvl w:val="0"/>
        <w:rPr>
          <w:sz w:val="20"/>
          <w:szCs w:val="20"/>
          <w:lang w:val="fr-CA"/>
        </w:rPr>
      </w:pPr>
    </w:p>
    <w:p w:rsidR="0091252D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Par téléphone</w:t>
      </w:r>
      <w:r w:rsidR="00A717F1">
        <w:rPr>
          <w:b/>
          <w:sz w:val="20"/>
          <w:szCs w:val="20"/>
          <w:lang w:val="fr-CA"/>
        </w:rPr>
        <w:t> :</w:t>
      </w:r>
    </w:p>
    <w:p w:rsidR="00810982" w:rsidRPr="0000199C" w:rsidRDefault="005A01CD" w:rsidP="004811C0">
      <w:pPr>
        <w:outlineLvl w:val="0"/>
        <w:rPr>
          <w:sz w:val="20"/>
          <w:szCs w:val="20"/>
          <w:lang w:val="fr-CA"/>
        </w:rPr>
      </w:pPr>
      <w:proofErr w:type="spellStart"/>
      <w:r w:rsidRPr="001C3C4D">
        <w:rPr>
          <w:sz w:val="20"/>
          <w:szCs w:val="20"/>
          <w:lang w:val="fr-CA"/>
        </w:rPr>
        <w:t>Summerlee</w:t>
      </w:r>
      <w:proofErr w:type="spellEnd"/>
      <w:r w:rsidRPr="001C3C4D">
        <w:rPr>
          <w:sz w:val="20"/>
          <w:szCs w:val="20"/>
          <w:lang w:val="fr-CA"/>
        </w:rPr>
        <w:t>, Alastair, président</w:t>
      </w:r>
    </w:p>
    <w:p w:rsidR="005A0ADA" w:rsidRPr="0000199C" w:rsidRDefault="005A01CD" w:rsidP="004811C0">
      <w:pPr>
        <w:outlineLvl w:val="0"/>
        <w:rPr>
          <w:sz w:val="20"/>
          <w:szCs w:val="20"/>
          <w:lang w:val="fr-CA"/>
        </w:rPr>
      </w:pPr>
    </w:p>
    <w:p w:rsidR="005A0ADA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Invité</w:t>
      </w:r>
      <w:r w:rsidR="00A717F1">
        <w:rPr>
          <w:b/>
          <w:sz w:val="20"/>
          <w:szCs w:val="20"/>
          <w:lang w:val="fr-CA"/>
        </w:rPr>
        <w:t> :</w:t>
      </w:r>
      <w:r w:rsidRPr="001C3C4D">
        <w:rPr>
          <w:b/>
          <w:sz w:val="20"/>
          <w:szCs w:val="20"/>
          <w:lang w:val="fr-CA"/>
        </w:rPr>
        <w:t xml:space="preserve"> (par téléphone)</w:t>
      </w:r>
    </w:p>
    <w:p w:rsidR="005A0ADA" w:rsidRPr="0000199C" w:rsidRDefault="00ED315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Levy, Sheldon, sous-ministre, MESFP</w:t>
      </w: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Président et secrétaire du conseil d’administration</w:t>
      </w:r>
      <w:r w:rsidR="00A717F1">
        <w:rPr>
          <w:b/>
          <w:sz w:val="20"/>
          <w:szCs w:val="20"/>
          <w:lang w:val="fr-CA"/>
        </w:rPr>
        <w:t> :</w:t>
      </w:r>
    </w:p>
    <w:p w:rsidR="00B45E78" w:rsidRPr="0000199C" w:rsidRDefault="005A01C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Weingarten, Harvey P.</w:t>
      </w: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</w:p>
    <w:p w:rsidR="00B45E78" w:rsidRPr="0000199C" w:rsidRDefault="005A01CD" w:rsidP="004811C0">
      <w:pPr>
        <w:outlineLvl w:val="0"/>
        <w:rPr>
          <w:b/>
          <w:sz w:val="20"/>
          <w:szCs w:val="20"/>
          <w:lang w:val="fr-CA"/>
        </w:rPr>
      </w:pPr>
      <w:r w:rsidRPr="001C3C4D">
        <w:rPr>
          <w:b/>
          <w:sz w:val="20"/>
          <w:szCs w:val="20"/>
          <w:lang w:val="fr-CA"/>
        </w:rPr>
        <w:t>Personnel d’appui au COQES</w:t>
      </w:r>
      <w:r w:rsidR="00A717F1">
        <w:rPr>
          <w:b/>
          <w:sz w:val="20"/>
          <w:szCs w:val="20"/>
          <w:lang w:val="fr-CA"/>
        </w:rPr>
        <w:t> :</w:t>
      </w:r>
    </w:p>
    <w:p w:rsidR="00C83506" w:rsidRPr="0000199C" w:rsidRDefault="005A01C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Bloch-</w:t>
      </w:r>
      <w:proofErr w:type="spellStart"/>
      <w:r w:rsidRPr="001C3C4D">
        <w:rPr>
          <w:sz w:val="20"/>
          <w:szCs w:val="20"/>
          <w:lang w:val="fr-CA"/>
        </w:rPr>
        <w:t>Nevitte</w:t>
      </w:r>
      <w:proofErr w:type="spellEnd"/>
      <w:r w:rsidRPr="001C3C4D">
        <w:rPr>
          <w:sz w:val="20"/>
          <w:szCs w:val="20"/>
          <w:lang w:val="fr-CA"/>
        </w:rPr>
        <w:t>, Susan, directrice</w:t>
      </w:r>
      <w:r w:rsidR="00DF2926" w:rsidRPr="001C3C4D">
        <w:rPr>
          <w:sz w:val="20"/>
          <w:szCs w:val="20"/>
          <w:lang w:val="fr-CA"/>
        </w:rPr>
        <w:t>,</w:t>
      </w:r>
      <w:r w:rsidRPr="001C3C4D">
        <w:rPr>
          <w:sz w:val="20"/>
          <w:szCs w:val="20"/>
          <w:lang w:val="fr-CA"/>
        </w:rPr>
        <w:t xml:space="preserve"> </w:t>
      </w:r>
      <w:r w:rsidRPr="001C3C4D">
        <w:rPr>
          <w:sz w:val="20"/>
          <w:szCs w:val="20"/>
          <w:lang w:val="fr-CA"/>
        </w:rPr>
        <w:t>Communications</w:t>
      </w:r>
    </w:p>
    <w:p w:rsidR="005A0ADA" w:rsidRPr="0000199C" w:rsidRDefault="005A01CD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Deller, Fiona, directrice principale, Recherche et politiques</w:t>
      </w:r>
    </w:p>
    <w:p w:rsidR="00BE1EAA" w:rsidRPr="0000199C" w:rsidRDefault="00E71C26" w:rsidP="004811C0">
      <w:pPr>
        <w:outlineLvl w:val="0"/>
        <w:rPr>
          <w:sz w:val="20"/>
          <w:szCs w:val="20"/>
          <w:lang w:val="fr-CA"/>
        </w:rPr>
      </w:pPr>
      <w:r w:rsidRPr="001C3C4D">
        <w:rPr>
          <w:sz w:val="20"/>
          <w:szCs w:val="20"/>
          <w:lang w:val="fr-CA"/>
        </w:rPr>
        <w:t>Hicks, Martin, directeur</w:t>
      </w:r>
      <w:r w:rsidR="00DF2926" w:rsidRPr="001C3C4D">
        <w:rPr>
          <w:sz w:val="20"/>
          <w:szCs w:val="20"/>
          <w:lang w:val="fr-CA"/>
        </w:rPr>
        <w:t>,</w:t>
      </w:r>
      <w:r w:rsidRPr="001C3C4D">
        <w:rPr>
          <w:sz w:val="20"/>
          <w:szCs w:val="20"/>
          <w:lang w:val="fr-CA"/>
        </w:rPr>
        <w:t xml:space="preserve"> Données et statistiques</w:t>
      </w:r>
    </w:p>
    <w:p w:rsidR="001F297C" w:rsidRPr="0000199C" w:rsidRDefault="005A01CD" w:rsidP="004811C0">
      <w:pPr>
        <w:outlineLvl w:val="0"/>
        <w:rPr>
          <w:sz w:val="20"/>
          <w:szCs w:val="20"/>
          <w:lang w:val="fr-CA"/>
        </w:rPr>
      </w:pPr>
      <w:proofErr w:type="spellStart"/>
      <w:r w:rsidRPr="001C3C4D">
        <w:rPr>
          <w:sz w:val="20"/>
          <w:szCs w:val="20"/>
          <w:lang w:val="fr-CA"/>
        </w:rPr>
        <w:t>Macri</w:t>
      </w:r>
      <w:proofErr w:type="spellEnd"/>
      <w:r w:rsidRPr="001C3C4D">
        <w:rPr>
          <w:sz w:val="20"/>
          <w:szCs w:val="20"/>
          <w:lang w:val="fr-CA"/>
        </w:rPr>
        <w:t>, Diana, directrice générale</w:t>
      </w:r>
    </w:p>
    <w:p w:rsidR="00C83506" w:rsidRPr="0000199C" w:rsidRDefault="005A01CD" w:rsidP="004811C0">
      <w:pPr>
        <w:outlineLvl w:val="0"/>
        <w:rPr>
          <w:sz w:val="20"/>
          <w:szCs w:val="20"/>
          <w:lang w:val="fr-CA"/>
        </w:rPr>
      </w:pPr>
      <w:proofErr w:type="spellStart"/>
      <w:r w:rsidRPr="001C3C4D">
        <w:rPr>
          <w:sz w:val="20"/>
          <w:szCs w:val="20"/>
          <w:lang w:val="fr-CA"/>
        </w:rPr>
        <w:t>Permato</w:t>
      </w:r>
      <w:proofErr w:type="spellEnd"/>
      <w:r w:rsidRPr="001C3C4D">
        <w:rPr>
          <w:sz w:val="20"/>
          <w:szCs w:val="20"/>
          <w:lang w:val="fr-CA"/>
        </w:rPr>
        <w:t>, Ellen, adjointe exécutive et secrétaire de séance</w:t>
      </w:r>
    </w:p>
    <w:p w:rsidR="00B45E78" w:rsidRPr="0000199C" w:rsidRDefault="005A01CD" w:rsidP="004811C0">
      <w:pPr>
        <w:outlineLvl w:val="0"/>
        <w:rPr>
          <w:sz w:val="20"/>
          <w:szCs w:val="20"/>
          <w:lang w:val="fr-CA"/>
        </w:rPr>
      </w:pPr>
    </w:p>
    <w:tbl>
      <w:tblPr>
        <w:tblW w:w="8917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810"/>
        <w:gridCol w:w="8107"/>
      </w:tblGrid>
      <w:tr w:rsidR="00076A1E" w:rsidRPr="0000199C" w:rsidTr="00547BFC">
        <w:trPr>
          <w:trHeight w:val="4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1.</w:t>
            </w:r>
          </w:p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Ouverture de la séance</w:t>
            </w:r>
            <w:r w:rsidRPr="0000199C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2A1574" w:rsidRPr="0000199C" w:rsidRDefault="00DA71DB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 xml:space="preserve">Le président ouvre la séance à </w:t>
            </w:r>
            <w:r w:rsidR="00A717F1">
              <w:rPr>
                <w:sz w:val="20"/>
                <w:szCs w:val="20"/>
                <w:lang w:val="fr-CA"/>
              </w:rPr>
              <w:t>14 h</w:t>
            </w:r>
            <w:r w:rsidRPr="001C3C4D">
              <w:rPr>
                <w:sz w:val="20"/>
                <w:szCs w:val="20"/>
                <w:lang w:val="fr-CA"/>
              </w:rPr>
              <w:t>, puis constate que le quorum est atteint.</w:t>
            </w:r>
          </w:p>
          <w:p w:rsidR="005A0ADA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BA6FEF" w:rsidRPr="0000199C" w:rsidRDefault="00292079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Il invite Sheldon Levy à présenter la mise à jour du ministère.</w:t>
            </w:r>
          </w:p>
          <w:p w:rsidR="009F2C83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69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5A0ADA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4.3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5A0ADA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Mise à jour du ministère de l’Enseignement supérieur et de la Formation professionnelle (MESFP)</w:t>
            </w:r>
          </w:p>
          <w:p w:rsidR="00082E3F" w:rsidRPr="0000199C" w:rsidRDefault="007B75DA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Points saillants du rapport du sous-ministre</w:t>
            </w:r>
            <w:r w:rsidR="00A717F1">
              <w:rPr>
                <w:sz w:val="20"/>
                <w:szCs w:val="20"/>
                <w:lang w:val="fr-CA"/>
              </w:rPr>
              <w:t> :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</w:p>
          <w:p w:rsidR="00A25846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1B0B4E" w:rsidRPr="0000199C" w:rsidRDefault="00F33079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Le MESFP travaille sur différentes activités à intégrer </w:t>
            </w:r>
            <w:r w:rsidR="009C52E0" w:rsidRPr="0000199C">
              <w:rPr>
                <w:rFonts w:ascii="Arial" w:hAnsi="Arial" w:cs="Arial"/>
                <w:sz w:val="20"/>
                <w:szCs w:val="20"/>
                <w:lang w:val="fr-CA"/>
              </w:rPr>
              <w:t>à l’entente de mandat stratégique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>, y compris un modèle sur la formule de financement.</w:t>
            </w:r>
            <w:r w:rsidR="005A01CD"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BA7723" w:rsidRPr="0000199C" w:rsidRDefault="00F33079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="005A01CD"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discussion 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sur l'université francophone se poursuit. </w:t>
            </w:r>
          </w:p>
          <w:p w:rsidR="00BA7723" w:rsidRPr="0000199C" w:rsidRDefault="00F33079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Les travaux sur l’intégration des établissements d'enseignement autochtones au ministère se poursuivent. </w:t>
            </w:r>
          </w:p>
          <w:p w:rsidR="00BA7723" w:rsidRPr="0000199C" w:rsidRDefault="00F33079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L’annonce au sujet des frais de scolarité sera faite sous peu. </w:t>
            </w:r>
          </w:p>
          <w:p w:rsidR="00BA7723" w:rsidRPr="0000199C" w:rsidRDefault="00A023A7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Un projet sur la viabilité sera mené en collaboration avec le COQES.</w:t>
            </w:r>
          </w:p>
          <w:p w:rsidR="00BE0F09" w:rsidRPr="0000199C" w:rsidRDefault="00DF2926" w:rsidP="004811C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La recherche analytique du </w:t>
            </w:r>
            <w:r w:rsidR="00A717F1">
              <w:rPr>
                <w:rFonts w:ascii="Arial" w:hAnsi="Arial" w:cs="Arial"/>
                <w:sz w:val="20"/>
                <w:szCs w:val="20"/>
                <w:lang w:val="fr-CA"/>
              </w:rPr>
              <w:t xml:space="preserve">projet 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sur la </w:t>
            </w:r>
            <w:r w:rsidRPr="0000199C">
              <w:rPr>
                <w:rFonts w:ascii="Arial" w:hAnsi="Arial" w:cs="Arial"/>
                <w:i/>
                <w:sz w:val="20"/>
                <w:szCs w:val="20"/>
                <w:lang w:val="fr-CA"/>
              </w:rPr>
              <w:t>main-d’œuvre hautement qualifiée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 sera menée en partenariat avec le COQES. </w:t>
            </w:r>
          </w:p>
          <w:p w:rsidR="00FB1761" w:rsidRPr="0000199C" w:rsidRDefault="005A01CD" w:rsidP="00FB1761">
            <w:pPr>
              <w:pStyle w:val="ListParagrap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56F89" w:rsidRPr="0000199C" w:rsidRDefault="005A01CD" w:rsidP="004811C0">
            <w:pPr>
              <w:pStyle w:val="ListParagrap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DB2B6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lastRenderedPageBreak/>
              <w:t>2.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 xml:space="preserve">Adoption de l’ordre du </w:t>
            </w:r>
            <w:r w:rsidRPr="001C3C4D">
              <w:rPr>
                <w:b/>
                <w:sz w:val="20"/>
                <w:szCs w:val="20"/>
                <w:lang w:val="fr-CA"/>
              </w:rPr>
              <w:t>jour de la séance</w:t>
            </w:r>
            <w:r w:rsidRPr="0000199C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6A0E08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Adopté à l’unanimité.</w:t>
            </w:r>
            <w:r w:rsidRPr="0000199C">
              <w:rPr>
                <w:sz w:val="20"/>
                <w:szCs w:val="20"/>
                <w:lang w:val="fr-CA"/>
              </w:rPr>
              <w:t xml:space="preserve">  </w:t>
            </w:r>
          </w:p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3.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B45E78" w:rsidRPr="0000199C" w:rsidRDefault="00DA44F5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Procès-verbal de la réunion du 22</w:t>
            </w:r>
            <w:r w:rsidR="00DF2926" w:rsidRPr="001C3C4D">
              <w:rPr>
                <w:b/>
                <w:sz w:val="20"/>
                <w:szCs w:val="20"/>
                <w:lang w:val="fr-CA"/>
              </w:rPr>
              <w:t> </w:t>
            </w:r>
            <w:r w:rsidRPr="001C3C4D">
              <w:rPr>
                <w:b/>
                <w:sz w:val="20"/>
                <w:szCs w:val="20"/>
                <w:lang w:val="fr-CA"/>
              </w:rPr>
              <w:t>septembre</w:t>
            </w:r>
            <w:r w:rsidR="00DF2926" w:rsidRPr="001C3C4D">
              <w:rPr>
                <w:b/>
                <w:sz w:val="20"/>
                <w:szCs w:val="20"/>
                <w:lang w:val="fr-CA"/>
              </w:rPr>
              <w:t> </w:t>
            </w:r>
            <w:r w:rsidRPr="001C3C4D">
              <w:rPr>
                <w:b/>
                <w:sz w:val="20"/>
                <w:szCs w:val="20"/>
                <w:lang w:val="fr-CA"/>
              </w:rPr>
              <w:t>2016</w:t>
            </w:r>
          </w:p>
          <w:p w:rsidR="001553A0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Motion</w:t>
            </w:r>
            <w:r w:rsidR="00A717F1">
              <w:rPr>
                <w:b/>
                <w:sz w:val="20"/>
                <w:szCs w:val="20"/>
                <w:lang w:val="fr-CA"/>
              </w:rPr>
              <w:t> :</w:t>
            </w:r>
          </w:p>
          <w:p w:rsidR="00F644F6" w:rsidRPr="0000199C" w:rsidRDefault="00370981" w:rsidP="004811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Que le conseil approuve le procès-verbal de la réunion du 22</w:t>
            </w:r>
            <w:r w:rsidR="00DF2926" w:rsidRPr="001C3C4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septembre</w:t>
            </w:r>
            <w:r w:rsidR="00DF2926" w:rsidRPr="001C3C4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2016.</w:t>
            </w:r>
          </w:p>
          <w:p w:rsidR="00355747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826580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Proposée par Denis Mayer; appuyée par Michael Hill.</w:t>
            </w:r>
          </w:p>
          <w:p w:rsidR="00466F1B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Adoptée à l’unanimité.</w:t>
            </w:r>
          </w:p>
          <w:p w:rsidR="00466F1B" w:rsidRPr="0000199C" w:rsidRDefault="00A958A4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 xml:space="preserve">Décembre 2016 / </w:t>
            </w:r>
            <w:r w:rsidR="00A717F1">
              <w:rPr>
                <w:sz w:val="20"/>
                <w:szCs w:val="20"/>
                <w:lang w:val="fr-CA"/>
              </w:rPr>
              <w:t>Motion </w:t>
            </w:r>
            <w:r w:rsidRPr="001C3C4D">
              <w:rPr>
                <w:sz w:val="20"/>
                <w:szCs w:val="20"/>
                <w:lang w:val="fr-CA"/>
              </w:rPr>
              <w:t>1</w:t>
            </w:r>
          </w:p>
          <w:p w:rsidR="00667A17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4.1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B45E78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0"/>
                <w:szCs w:val="20"/>
                <w:lang w:val="fr-CA"/>
              </w:rPr>
            </w:pPr>
            <w:r w:rsidRPr="001C3C4D">
              <w:rPr>
                <w:rFonts w:cs="Arial"/>
                <w:b/>
                <w:bCs/>
                <w:color w:val="auto"/>
                <w:sz w:val="20"/>
                <w:szCs w:val="20"/>
                <w:lang w:val="fr-CA"/>
              </w:rPr>
              <w:t>Mise à jour du président</w:t>
            </w:r>
          </w:p>
          <w:p w:rsidR="00FA5212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0"/>
                <w:szCs w:val="20"/>
                <w:lang w:val="fr-CA"/>
              </w:rPr>
            </w:pPr>
          </w:p>
          <w:p w:rsidR="00FA5212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  <w:lang w:val="fr-CA"/>
              </w:rPr>
            </w:pP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Alastair </w:t>
            </w:r>
            <w:proofErr w:type="spellStart"/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Summerlee</w:t>
            </w:r>
            <w:proofErr w:type="spellEnd"/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 informe</w:t>
            </w:r>
            <w:r w:rsidR="00DF2926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 les membres qu’il s’agit de la dernière réunion au conseil d'administration de </w:t>
            </w: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Cindy </w:t>
            </w:r>
            <w:proofErr w:type="spellStart"/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Hazell</w:t>
            </w:r>
            <w:proofErr w:type="spellEnd"/>
            <w:r w:rsidR="00DF2926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 puisque son mandat se termine le </w:t>
            </w:r>
            <w:r w:rsidR="009C52E0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22 janvier </w:t>
            </w: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2017. </w:t>
            </w:r>
            <w:r w:rsidR="009C52E0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Les membres du conseil d'administration et du personnel la remercient de ses contributions au conseil d'administration, en particulier d’avoir assumé les fonctions de présidente intérimaire.</w:t>
            </w:r>
          </w:p>
          <w:p w:rsidR="00E36225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  <w:lang w:val="fr-CA"/>
              </w:rPr>
            </w:pPr>
          </w:p>
          <w:p w:rsidR="00E36225" w:rsidRPr="0000199C" w:rsidRDefault="009C52E0" w:rsidP="004811C0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  <w:lang w:val="fr-CA"/>
              </w:rPr>
            </w:pP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Il précise que le renouvellement du mandat de </w:t>
            </w:r>
            <w:r w:rsidR="005A01CD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Denis Mayer </w:t>
            </w: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et la nomination des nouveaux membres au conseil d'administration sont en cours. </w:t>
            </w:r>
          </w:p>
          <w:p w:rsidR="00FA5212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  <w:lang w:val="fr-CA"/>
              </w:rPr>
            </w:pPr>
          </w:p>
          <w:p w:rsidR="00FA5212" w:rsidRPr="0000199C" w:rsidRDefault="009C52E0" w:rsidP="004811C0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  <w:lang w:val="fr-CA"/>
              </w:rPr>
            </w:pP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Il souligne que les membres du conseil d'administration ont reçu une copie de la lettre de mandat du ministère, une confirmation des affectations </w:t>
            </w:r>
            <w:r w:rsidR="00A717F1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budgétaires</w:t>
            </w: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 accordées au COQES pour l’</w:t>
            </w:r>
            <w:r w:rsidR="0015682E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exercice </w:t>
            </w:r>
            <w:r w:rsidR="005A01CD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2016-</w:t>
            </w:r>
            <w:r w:rsidR="00365818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20</w:t>
            </w:r>
            <w:r w:rsidR="005A01CD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 xml:space="preserve">17 </w:t>
            </w:r>
            <w:r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ainsi que la version actualisée de la Directive sur les frais de déplacement, de repas et d’accueil</w:t>
            </w:r>
            <w:r w:rsidR="005A01CD" w:rsidRPr="0000199C">
              <w:rPr>
                <w:rFonts w:cs="Arial"/>
                <w:bCs/>
                <w:color w:val="auto"/>
                <w:sz w:val="20"/>
                <w:szCs w:val="20"/>
                <w:lang w:val="fr-CA"/>
              </w:rPr>
              <w:t>.</w:t>
            </w:r>
          </w:p>
          <w:p w:rsidR="00466F1B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827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4.2</w:t>
            </w:r>
            <w:bookmarkStart w:id="0" w:name="_GoBack"/>
            <w:bookmarkEnd w:id="0"/>
          </w:p>
          <w:p w:rsidR="00B45E7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A2283B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Mise à jour du président</w:t>
            </w:r>
          </w:p>
          <w:p w:rsidR="00E36225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D60F98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 xml:space="preserve">Harvey Weingarten </w:t>
            </w:r>
            <w:r w:rsidR="0068255A" w:rsidRPr="0000199C">
              <w:rPr>
                <w:sz w:val="20"/>
                <w:szCs w:val="20"/>
                <w:lang w:val="fr-CA"/>
              </w:rPr>
              <w:t xml:space="preserve">informe les membres que le COQES continue de rencontrer </w:t>
            </w:r>
            <w:r w:rsidR="00A717F1">
              <w:rPr>
                <w:sz w:val="20"/>
                <w:szCs w:val="20"/>
                <w:lang w:val="fr-CA"/>
              </w:rPr>
              <w:t>régulièrement</w:t>
            </w:r>
            <w:r w:rsidR="0068255A" w:rsidRPr="0000199C">
              <w:rPr>
                <w:sz w:val="20"/>
                <w:szCs w:val="20"/>
                <w:lang w:val="fr-CA"/>
              </w:rPr>
              <w:t xml:space="preserve"> le sous-ministre et le personne</w:t>
            </w:r>
            <w:r w:rsidR="00A717F1">
              <w:rPr>
                <w:sz w:val="20"/>
                <w:szCs w:val="20"/>
                <w:lang w:val="fr-CA"/>
              </w:rPr>
              <w:t>l</w:t>
            </w:r>
            <w:r w:rsidR="0068255A" w:rsidRPr="0000199C">
              <w:rPr>
                <w:sz w:val="20"/>
                <w:szCs w:val="20"/>
                <w:lang w:val="fr-CA"/>
              </w:rPr>
              <w:t xml:space="preserve"> du MESFP</w:t>
            </w:r>
            <w:r w:rsidRPr="0000199C">
              <w:rPr>
                <w:sz w:val="20"/>
                <w:szCs w:val="20"/>
                <w:lang w:val="fr-CA"/>
              </w:rPr>
              <w:t xml:space="preserve">. </w:t>
            </w:r>
          </w:p>
          <w:p w:rsidR="00D60F9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E36225" w:rsidRPr="0000199C" w:rsidRDefault="0068255A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 xml:space="preserve">Le projet dans le cadre de l’IAEA utilise l’évaluation en ligne du PEICA pour </w:t>
            </w:r>
            <w:r w:rsidR="00A717F1">
              <w:rPr>
                <w:sz w:val="20"/>
                <w:szCs w:val="20"/>
                <w:lang w:val="fr-CA"/>
              </w:rPr>
              <w:t>recueillir</w:t>
            </w:r>
            <w:r w:rsidRPr="0000199C">
              <w:rPr>
                <w:sz w:val="20"/>
                <w:szCs w:val="20"/>
                <w:lang w:val="fr-CA"/>
              </w:rPr>
              <w:t xml:space="preserve"> des données et </w:t>
            </w:r>
            <w:r w:rsidR="00304E7D" w:rsidRPr="0000199C">
              <w:rPr>
                <w:sz w:val="20"/>
                <w:szCs w:val="20"/>
                <w:lang w:val="fr-CA"/>
              </w:rPr>
              <w:t xml:space="preserve">l’étape du projet portant sur les compétences acquises par les étudiants collégiaux va bon train. L’équipe du projet recrute actuellement des 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participants </w:t>
            </w:r>
            <w:r w:rsidR="00304E7D" w:rsidRPr="0000199C">
              <w:rPr>
                <w:sz w:val="20"/>
                <w:szCs w:val="20"/>
                <w:lang w:val="fr-CA"/>
              </w:rPr>
              <w:t xml:space="preserve">universitaires pour la deuxième étape du projet. </w:t>
            </w:r>
            <w:r w:rsidR="00223E33" w:rsidRPr="001C3C4D">
              <w:rPr>
                <w:sz w:val="20"/>
                <w:szCs w:val="20"/>
                <w:lang w:val="fr-CA"/>
              </w:rPr>
              <w:t>Trois membres du personnel à temps plein travaillent sur ce projet.</w:t>
            </w:r>
          </w:p>
          <w:p w:rsidR="00155DD4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155DD4" w:rsidRPr="0000199C" w:rsidRDefault="00304E7D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 xml:space="preserve">Le COQES met au point un tableau de bord d’indicateurs qui servira à surveiller de nombreux enjeux liés aux études </w:t>
            </w:r>
            <w:r w:rsidR="00A717F1">
              <w:rPr>
                <w:sz w:val="20"/>
                <w:szCs w:val="20"/>
                <w:lang w:val="fr-CA"/>
              </w:rPr>
              <w:t>postsecondaires</w:t>
            </w:r>
            <w:r w:rsidRPr="0000199C">
              <w:rPr>
                <w:sz w:val="20"/>
                <w:szCs w:val="20"/>
                <w:lang w:val="fr-CA"/>
              </w:rPr>
              <w:t>, comme la qualité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, </w:t>
            </w:r>
            <w:r w:rsidRPr="0000199C">
              <w:rPr>
                <w:sz w:val="20"/>
                <w:szCs w:val="20"/>
                <w:lang w:val="fr-CA"/>
              </w:rPr>
              <w:t xml:space="preserve">les inscriptions et le rendement scolaire. Le COQES a invité dix experts en la matière à participer à son atelier du mois de mai afin de parler des indicateurs à inclure dans le tableau de bord et de la façon dont ils pourraient être mis en application. </w:t>
            </w:r>
            <w:r w:rsidR="001A4AC4" w:rsidRPr="0000199C">
              <w:rPr>
                <w:sz w:val="20"/>
                <w:szCs w:val="20"/>
                <w:lang w:val="fr-CA"/>
              </w:rPr>
              <w:t>L</w:t>
            </w:r>
            <w:r w:rsidRPr="0000199C">
              <w:rPr>
                <w:sz w:val="20"/>
                <w:szCs w:val="20"/>
                <w:lang w:val="fr-CA"/>
              </w:rPr>
              <w:t xml:space="preserve">’augmentation des inscriptions aux études postsecondaires </w:t>
            </w:r>
            <w:r w:rsidR="001A4AC4" w:rsidRPr="0000199C">
              <w:rPr>
                <w:sz w:val="20"/>
                <w:szCs w:val="20"/>
                <w:lang w:val="fr-CA"/>
              </w:rPr>
              <w:t>des membres des groupes à faible revenu est un objectif important de cette initiative.</w:t>
            </w:r>
          </w:p>
          <w:p w:rsidR="00D60F9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780D75" w:rsidRPr="0000199C" w:rsidRDefault="00AD04E9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>Une DP a été distribuée en vue d’évaluer les changements apportés récemment au RAFEO</w:t>
            </w:r>
            <w:r w:rsidR="005A01CD" w:rsidRPr="0000199C">
              <w:rPr>
                <w:sz w:val="20"/>
                <w:szCs w:val="20"/>
                <w:lang w:val="fr-CA"/>
              </w:rPr>
              <w:t>.</w:t>
            </w:r>
          </w:p>
          <w:p w:rsidR="00780D75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780D75" w:rsidRPr="0000199C" w:rsidRDefault="001A4AC4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>Les projets de recherche sur la main-d’œuvre hautement qualifiée et sur l’apprentissage intégré au travail se poursuivent.</w:t>
            </w:r>
          </w:p>
          <w:p w:rsidR="00780D75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780D75" w:rsidRPr="0000199C" w:rsidRDefault="0000199C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 xml:space="preserve">Le président-directeur général </w:t>
            </w:r>
            <w:r w:rsidR="00D2702E">
              <w:rPr>
                <w:sz w:val="20"/>
                <w:szCs w:val="20"/>
                <w:lang w:val="fr-CA"/>
              </w:rPr>
              <w:t xml:space="preserve">(PDG) </w:t>
            </w:r>
            <w:r w:rsidRPr="0000199C">
              <w:rPr>
                <w:sz w:val="20"/>
                <w:szCs w:val="20"/>
                <w:lang w:val="fr-CA"/>
              </w:rPr>
              <w:t xml:space="preserve">et 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Fiona Deller </w:t>
            </w:r>
            <w:r w:rsidRPr="0000199C">
              <w:rPr>
                <w:sz w:val="20"/>
                <w:szCs w:val="20"/>
                <w:lang w:val="fr-CA"/>
              </w:rPr>
              <w:t xml:space="preserve">ont rencontré le recteur et les </w:t>
            </w:r>
            <w:r>
              <w:rPr>
                <w:sz w:val="20"/>
                <w:szCs w:val="20"/>
                <w:lang w:val="fr-CA"/>
              </w:rPr>
              <w:t xml:space="preserve">dirigeants de l'Université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Lakehead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à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Thunder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Bay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pour discuter des questions relatives à la participation des étudiants autochtones et à la </w:t>
            </w:r>
            <w:r w:rsidR="005A01CD" w:rsidRPr="0000199C">
              <w:rPr>
                <w:sz w:val="20"/>
                <w:szCs w:val="20"/>
                <w:lang w:val="fr-CA"/>
              </w:rPr>
              <w:t>diff</w:t>
            </w:r>
            <w:r>
              <w:rPr>
                <w:sz w:val="20"/>
                <w:szCs w:val="20"/>
                <w:lang w:val="fr-CA"/>
              </w:rPr>
              <w:t>é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rentiation. </w:t>
            </w:r>
            <w:r>
              <w:rPr>
                <w:sz w:val="20"/>
                <w:szCs w:val="20"/>
                <w:lang w:val="fr-CA"/>
              </w:rPr>
              <w:t xml:space="preserve">Le COQES travaillera avec les collectivités de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Thunder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Bay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afin de mettre au point un programme favorisant </w:t>
            </w:r>
            <w:r w:rsidR="00D2702E">
              <w:rPr>
                <w:sz w:val="20"/>
                <w:szCs w:val="20"/>
                <w:lang w:val="fr-CA"/>
              </w:rPr>
              <w:t>l’</w:t>
            </w:r>
            <w:r>
              <w:rPr>
                <w:sz w:val="20"/>
                <w:szCs w:val="20"/>
                <w:lang w:val="fr-CA"/>
              </w:rPr>
              <w:t>accès équitable à l’éducation postsecondaire</w:t>
            </w:r>
            <w:r w:rsidR="005A01CD" w:rsidRPr="0000199C">
              <w:rPr>
                <w:sz w:val="20"/>
                <w:szCs w:val="20"/>
                <w:lang w:val="fr-CA"/>
              </w:rPr>
              <w:t>.</w:t>
            </w:r>
          </w:p>
          <w:p w:rsidR="00D51297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D51297" w:rsidRPr="0000199C" w:rsidRDefault="00182664" w:rsidP="004811C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Il </w:t>
            </w:r>
            <w:r w:rsidR="00A717F1">
              <w:rPr>
                <w:sz w:val="20"/>
                <w:szCs w:val="20"/>
                <w:lang w:val="fr-CA"/>
              </w:rPr>
              <w:t>approuve</w:t>
            </w:r>
            <w:r>
              <w:rPr>
                <w:sz w:val="20"/>
                <w:szCs w:val="20"/>
                <w:lang w:val="fr-CA"/>
              </w:rPr>
              <w:t xml:space="preserve"> la suggestion du président d’envoyer une lettre au ministre, au nom du conseil d'administration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, </w:t>
            </w:r>
            <w:r w:rsidR="00266BF6">
              <w:rPr>
                <w:sz w:val="20"/>
                <w:szCs w:val="20"/>
                <w:lang w:val="fr-CA"/>
              </w:rPr>
              <w:t xml:space="preserve">portant sur les problèmes de viabilité devant être réglés. La lettre </w:t>
            </w:r>
            <w:r w:rsidR="007D6217">
              <w:rPr>
                <w:sz w:val="20"/>
                <w:szCs w:val="20"/>
                <w:lang w:val="fr-CA"/>
              </w:rPr>
              <w:t xml:space="preserve">indiquera </w:t>
            </w:r>
            <w:r w:rsidR="00266BF6">
              <w:rPr>
                <w:sz w:val="20"/>
                <w:szCs w:val="20"/>
                <w:lang w:val="fr-CA"/>
              </w:rPr>
              <w:t xml:space="preserve">aussi </w:t>
            </w:r>
            <w:r w:rsidR="007D6217">
              <w:rPr>
                <w:sz w:val="20"/>
                <w:szCs w:val="20"/>
                <w:lang w:val="fr-CA"/>
              </w:rPr>
              <w:t xml:space="preserve">clairement que le </w:t>
            </w:r>
            <w:r w:rsidR="00266BF6">
              <w:rPr>
                <w:sz w:val="20"/>
                <w:szCs w:val="20"/>
                <w:lang w:val="fr-CA"/>
              </w:rPr>
              <w:t xml:space="preserve">COQES </w:t>
            </w:r>
            <w:r w:rsidR="007D6217">
              <w:rPr>
                <w:sz w:val="20"/>
                <w:szCs w:val="20"/>
                <w:lang w:val="fr-CA"/>
              </w:rPr>
              <w:t xml:space="preserve">est tout disposé </w:t>
            </w:r>
            <w:r w:rsidR="007A170A">
              <w:rPr>
                <w:sz w:val="20"/>
                <w:szCs w:val="20"/>
                <w:lang w:val="fr-CA"/>
              </w:rPr>
              <w:t xml:space="preserve">à apporter son aide </w:t>
            </w:r>
            <w:r w:rsidR="00FB1CED">
              <w:rPr>
                <w:sz w:val="20"/>
                <w:szCs w:val="20"/>
                <w:lang w:val="fr-CA"/>
              </w:rPr>
              <w:t xml:space="preserve">dans ce dossier </w:t>
            </w:r>
            <w:r w:rsidR="007D6217">
              <w:rPr>
                <w:sz w:val="20"/>
                <w:szCs w:val="20"/>
                <w:lang w:val="fr-CA"/>
              </w:rPr>
              <w:t xml:space="preserve">et dans tout autre dossier qui préoccupe le ministère. </w:t>
            </w:r>
            <w:r w:rsidR="00D2702E">
              <w:rPr>
                <w:sz w:val="20"/>
                <w:szCs w:val="20"/>
                <w:lang w:val="fr-CA"/>
              </w:rPr>
              <w:t xml:space="preserve">Le </w:t>
            </w:r>
            <w:r w:rsidR="00FB1CED">
              <w:rPr>
                <w:sz w:val="20"/>
                <w:szCs w:val="20"/>
                <w:lang w:val="fr-CA"/>
              </w:rPr>
              <w:t>PDG</w:t>
            </w:r>
            <w:r w:rsidR="00D2702E">
              <w:rPr>
                <w:sz w:val="20"/>
                <w:szCs w:val="20"/>
                <w:lang w:val="fr-CA"/>
              </w:rPr>
              <w:t xml:space="preserve"> et le président du conseil d'administration rédigeront l’ébauche de la lettre et la présenteront aux membres avant d’y mettre la dernière main.</w:t>
            </w:r>
          </w:p>
          <w:p w:rsidR="008F5845" w:rsidRPr="0000199C" w:rsidRDefault="005A01CD" w:rsidP="004811C0">
            <w:pPr>
              <w:pStyle w:val="NormalWeb"/>
              <w:spacing w:before="0" w:beforeAutospacing="0" w:after="0" w:afterAutospacing="0"/>
              <w:ind w:left="787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827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lastRenderedPageBreak/>
              <w:t>5.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7A4E82" w:rsidRPr="0000199C" w:rsidRDefault="007E62A6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Plan d’activités pluriannuel 2017-2020</w:t>
            </w:r>
          </w:p>
          <w:p w:rsidR="00BE1EAA" w:rsidRPr="0000199C" w:rsidRDefault="0080449C" w:rsidP="004811C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 xml:space="preserve">Que le conseil d’administration adopte le Plan d'activités pluriannuel de 2017 à 2020 en vue de sa présentation au </w:t>
            </w:r>
            <w:r w:rsidR="00A717F1">
              <w:rPr>
                <w:rFonts w:ascii="Arial" w:hAnsi="Arial" w:cs="Arial"/>
                <w:sz w:val="20"/>
                <w:szCs w:val="20"/>
                <w:lang w:val="fr-CA"/>
              </w:rPr>
              <w:t>ministre</w:t>
            </w: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7A4E82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3D1A50" w:rsidRPr="0000199C" w:rsidRDefault="00F84323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 xml:space="preserve">Proposée par Denis Mayer; appuyée par Cindy </w:t>
            </w:r>
            <w:proofErr w:type="spellStart"/>
            <w:r w:rsidRPr="001C3C4D">
              <w:rPr>
                <w:sz w:val="20"/>
                <w:szCs w:val="20"/>
                <w:lang w:val="fr-CA"/>
              </w:rPr>
              <w:t>Hazel</w:t>
            </w:r>
            <w:r w:rsidR="00365818">
              <w:rPr>
                <w:sz w:val="20"/>
                <w:szCs w:val="20"/>
                <w:lang w:val="fr-CA"/>
              </w:rPr>
              <w:t>l</w:t>
            </w:r>
            <w:proofErr w:type="spellEnd"/>
            <w:r w:rsidRPr="001C3C4D">
              <w:rPr>
                <w:sz w:val="20"/>
                <w:szCs w:val="20"/>
                <w:lang w:val="fr-CA"/>
              </w:rPr>
              <w:t>.</w:t>
            </w:r>
          </w:p>
          <w:p w:rsidR="00C942BE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Adoptée à l’unanimité.</w:t>
            </w:r>
          </w:p>
          <w:p w:rsidR="00C942BE" w:rsidRPr="0000199C" w:rsidRDefault="00A717F1" w:rsidP="004811C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Décembre </w:t>
            </w:r>
            <w:r w:rsidR="001F7B84" w:rsidRPr="001C3C4D">
              <w:rPr>
                <w:sz w:val="20"/>
                <w:szCs w:val="20"/>
                <w:lang w:val="fr-CA"/>
              </w:rPr>
              <w:t xml:space="preserve">2016 / </w:t>
            </w:r>
            <w:r>
              <w:rPr>
                <w:sz w:val="20"/>
                <w:szCs w:val="20"/>
                <w:lang w:val="fr-CA"/>
              </w:rPr>
              <w:t>Motion </w:t>
            </w:r>
            <w:r w:rsidR="001F7B84" w:rsidRPr="001C3C4D">
              <w:rPr>
                <w:sz w:val="20"/>
                <w:szCs w:val="20"/>
                <w:lang w:val="fr-CA"/>
              </w:rPr>
              <w:t>2</w:t>
            </w:r>
          </w:p>
          <w:p w:rsidR="00A678C4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BA38A5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H.</w:t>
            </w:r>
            <w:r w:rsidRPr="0000199C">
              <w:rPr>
                <w:sz w:val="20"/>
                <w:szCs w:val="20"/>
                <w:lang w:val="fr-CA"/>
              </w:rPr>
              <w:t xml:space="preserve"> Weingarten expl</w:t>
            </w:r>
            <w:r w:rsidR="00FB1CED">
              <w:rPr>
                <w:sz w:val="20"/>
                <w:szCs w:val="20"/>
                <w:lang w:val="fr-CA"/>
              </w:rPr>
              <w:t>ique que le plan d’activités justifie l’affectation des fonds au COQES. Il décrit l</w:t>
            </w:r>
            <w:r w:rsidR="00F953FA">
              <w:rPr>
                <w:sz w:val="20"/>
                <w:szCs w:val="20"/>
                <w:lang w:val="fr-CA"/>
              </w:rPr>
              <w:t xml:space="preserve">a planification stratégique menée actuellement au Conseil ainsi que </w:t>
            </w:r>
            <w:r w:rsidR="00813EFE">
              <w:rPr>
                <w:sz w:val="20"/>
                <w:szCs w:val="20"/>
                <w:lang w:val="fr-CA"/>
              </w:rPr>
              <w:t>l</w:t>
            </w:r>
            <w:r w:rsidR="00F953FA">
              <w:rPr>
                <w:sz w:val="20"/>
                <w:szCs w:val="20"/>
                <w:lang w:val="fr-CA"/>
              </w:rPr>
              <w:t xml:space="preserve">es objectifs et valeurs </w:t>
            </w:r>
            <w:r w:rsidR="00813EFE">
              <w:rPr>
                <w:sz w:val="20"/>
                <w:szCs w:val="20"/>
                <w:lang w:val="fr-CA"/>
              </w:rPr>
              <w:t xml:space="preserve">du Conseil </w:t>
            </w:r>
            <w:r w:rsidR="00F953FA">
              <w:rPr>
                <w:sz w:val="20"/>
                <w:szCs w:val="20"/>
                <w:lang w:val="fr-CA"/>
              </w:rPr>
              <w:t xml:space="preserve">pour s’acquitter de son mandat. </w:t>
            </w:r>
          </w:p>
          <w:p w:rsidR="00BA38A5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9C2931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00199C">
              <w:rPr>
                <w:sz w:val="20"/>
                <w:szCs w:val="20"/>
                <w:lang w:val="fr-CA"/>
              </w:rPr>
              <w:t xml:space="preserve">Diana </w:t>
            </w:r>
            <w:proofErr w:type="spellStart"/>
            <w:r w:rsidRPr="0000199C">
              <w:rPr>
                <w:sz w:val="20"/>
                <w:szCs w:val="20"/>
                <w:lang w:val="fr-CA"/>
              </w:rPr>
              <w:t>Macri</w:t>
            </w:r>
            <w:proofErr w:type="spellEnd"/>
            <w:r w:rsidRPr="0000199C">
              <w:rPr>
                <w:sz w:val="20"/>
                <w:szCs w:val="20"/>
                <w:lang w:val="fr-CA"/>
              </w:rPr>
              <w:t xml:space="preserve"> informe</w:t>
            </w:r>
            <w:r w:rsidR="00F953FA">
              <w:rPr>
                <w:sz w:val="20"/>
                <w:szCs w:val="20"/>
                <w:lang w:val="fr-CA"/>
              </w:rPr>
              <w:t xml:space="preserve"> les membres </w:t>
            </w:r>
            <w:r w:rsidR="00813EFE">
              <w:rPr>
                <w:sz w:val="20"/>
                <w:szCs w:val="20"/>
                <w:lang w:val="fr-CA"/>
              </w:rPr>
              <w:t xml:space="preserve">que le Rapport sur l’évaluation des risques ci-joint est essentiellement le même que </w:t>
            </w:r>
            <w:r w:rsidR="00467B9D">
              <w:rPr>
                <w:sz w:val="20"/>
                <w:szCs w:val="20"/>
                <w:lang w:val="fr-CA"/>
              </w:rPr>
              <w:t xml:space="preserve">le document </w:t>
            </w:r>
            <w:r w:rsidR="00813EFE">
              <w:rPr>
                <w:sz w:val="20"/>
                <w:szCs w:val="20"/>
                <w:lang w:val="fr-CA"/>
              </w:rPr>
              <w:t>qu’ils ont approuvé en septembre</w:t>
            </w:r>
            <w:r w:rsidR="0020380C">
              <w:rPr>
                <w:sz w:val="20"/>
                <w:szCs w:val="20"/>
                <w:lang w:val="fr-CA"/>
              </w:rPr>
              <w:t xml:space="preserve">. Seules quelques modifications au texte demandées par le ministère y ont été apportées. </w:t>
            </w:r>
          </w:p>
          <w:p w:rsidR="009C2931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4F0A0F" w:rsidRPr="0000199C" w:rsidRDefault="00FB1CED" w:rsidP="004811C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Les membres proposent </w:t>
            </w:r>
            <w:r w:rsidR="0020380C">
              <w:rPr>
                <w:sz w:val="20"/>
                <w:szCs w:val="20"/>
                <w:lang w:val="fr-CA"/>
              </w:rPr>
              <w:t xml:space="preserve">que </w:t>
            </w:r>
            <w:r w:rsidR="00813EFE">
              <w:rPr>
                <w:sz w:val="20"/>
                <w:szCs w:val="20"/>
                <w:lang w:val="fr-CA"/>
              </w:rPr>
              <w:t xml:space="preserve">le titre </w:t>
            </w:r>
            <w:r w:rsidR="0020380C">
              <w:rPr>
                <w:sz w:val="20"/>
                <w:szCs w:val="20"/>
                <w:lang w:val="fr-CA"/>
              </w:rPr>
              <w:t xml:space="preserve">pour les </w:t>
            </w:r>
            <w:r w:rsidR="00813EFE">
              <w:rPr>
                <w:sz w:val="20"/>
                <w:szCs w:val="20"/>
                <w:lang w:val="fr-CA"/>
              </w:rPr>
              <w:t xml:space="preserve">objectifs </w:t>
            </w:r>
            <w:r w:rsidR="0020380C">
              <w:rPr>
                <w:sz w:val="20"/>
                <w:szCs w:val="20"/>
                <w:lang w:val="fr-CA"/>
              </w:rPr>
              <w:t xml:space="preserve">soit changé pour objectifs à court et à long terme. </w:t>
            </w:r>
          </w:p>
          <w:p w:rsidR="004D38D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3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B45E78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6.1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DD708C" w:rsidRPr="0000199C" w:rsidRDefault="00104D23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État</w:t>
            </w:r>
            <w:r w:rsidR="0098781D" w:rsidRPr="001C3C4D">
              <w:rPr>
                <w:b/>
                <w:sz w:val="20"/>
                <w:szCs w:val="20"/>
                <w:lang w:val="fr-CA"/>
              </w:rPr>
              <w:t>s</w:t>
            </w:r>
            <w:r w:rsidRPr="001C3C4D">
              <w:rPr>
                <w:b/>
                <w:sz w:val="20"/>
                <w:szCs w:val="20"/>
                <w:lang w:val="fr-CA"/>
              </w:rPr>
              <w:t xml:space="preserve"> financier</w:t>
            </w:r>
            <w:r w:rsidR="0098781D" w:rsidRPr="001C3C4D">
              <w:rPr>
                <w:b/>
                <w:sz w:val="20"/>
                <w:szCs w:val="20"/>
                <w:lang w:val="fr-CA"/>
              </w:rPr>
              <w:t>s</w:t>
            </w:r>
            <w:r w:rsidRPr="001C3C4D">
              <w:rPr>
                <w:b/>
                <w:sz w:val="20"/>
                <w:szCs w:val="20"/>
                <w:lang w:val="fr-CA"/>
              </w:rPr>
              <w:t xml:space="preserve"> du 2</w:t>
            </w:r>
            <w:r w:rsidRPr="001C3C4D">
              <w:rPr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98781D" w:rsidRPr="001C3C4D">
              <w:rPr>
                <w:b/>
                <w:sz w:val="20"/>
                <w:szCs w:val="20"/>
                <w:lang w:val="fr-CA"/>
              </w:rPr>
              <w:t> </w:t>
            </w:r>
            <w:r w:rsidRPr="001C3C4D">
              <w:rPr>
                <w:b/>
                <w:sz w:val="20"/>
                <w:szCs w:val="20"/>
                <w:lang w:val="fr-CA"/>
              </w:rPr>
              <w:t>trimestre de 2016-2017</w:t>
            </w:r>
          </w:p>
          <w:p w:rsidR="001F297C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Motion</w:t>
            </w:r>
            <w:r w:rsidR="00A717F1">
              <w:rPr>
                <w:b/>
                <w:sz w:val="20"/>
                <w:szCs w:val="20"/>
                <w:lang w:val="fr-CA"/>
              </w:rPr>
              <w:t> :</w:t>
            </w:r>
          </w:p>
          <w:p w:rsidR="005F384F" w:rsidRPr="0000199C" w:rsidRDefault="00F75C83" w:rsidP="004811C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cs="Arial"/>
                <w:color w:val="auto"/>
                <w:sz w:val="20"/>
                <w:szCs w:val="20"/>
                <w:lang w:val="fr-CA"/>
              </w:rPr>
            </w:pPr>
            <w:r w:rsidRPr="001C3C4D">
              <w:rPr>
                <w:rFonts w:cs="Arial"/>
                <w:color w:val="auto"/>
                <w:sz w:val="20"/>
                <w:szCs w:val="20"/>
                <w:lang w:val="fr-CA"/>
              </w:rPr>
              <w:t>Que le conseil d’administration approuve les états financiers du 2</w:t>
            </w:r>
            <w:r w:rsidRPr="001C3C4D">
              <w:rPr>
                <w:rFonts w:cs="Arial"/>
                <w:color w:val="auto"/>
                <w:sz w:val="20"/>
                <w:szCs w:val="20"/>
                <w:vertAlign w:val="superscript"/>
                <w:lang w:val="fr-CA"/>
              </w:rPr>
              <w:t>e</w:t>
            </w:r>
            <w:r w:rsidR="0098781D" w:rsidRPr="001C3C4D">
              <w:rPr>
                <w:rFonts w:cs="Arial"/>
                <w:color w:val="auto"/>
                <w:sz w:val="20"/>
                <w:szCs w:val="20"/>
                <w:lang w:val="fr-CA"/>
              </w:rPr>
              <w:t> </w:t>
            </w:r>
            <w:r w:rsidRPr="001C3C4D">
              <w:rPr>
                <w:rFonts w:cs="Arial"/>
                <w:color w:val="auto"/>
                <w:sz w:val="20"/>
                <w:szCs w:val="20"/>
                <w:lang w:val="fr-CA"/>
              </w:rPr>
              <w:t>trimestre de 2016-2017 en vue de leur présentation au ministre.</w:t>
            </w:r>
          </w:p>
          <w:p w:rsidR="00C942BE" w:rsidRPr="0000199C" w:rsidRDefault="005A01CD" w:rsidP="004811C0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0"/>
                <w:szCs w:val="20"/>
                <w:lang w:val="fr-CA"/>
              </w:rPr>
            </w:pPr>
          </w:p>
          <w:p w:rsidR="006C26FF" w:rsidRPr="0000199C" w:rsidRDefault="00120F8F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Proposée par Michael Hill; appuyée par Denis Mayer.</w:t>
            </w:r>
          </w:p>
          <w:p w:rsidR="00C942BE" w:rsidRPr="0000199C" w:rsidRDefault="005A01CD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>Adoptée à l’unanimité.</w:t>
            </w:r>
          </w:p>
          <w:p w:rsidR="00C942BE" w:rsidRPr="0000199C" w:rsidRDefault="00727814" w:rsidP="004811C0">
            <w:pPr>
              <w:rPr>
                <w:sz w:val="20"/>
                <w:szCs w:val="20"/>
                <w:lang w:val="fr-CA"/>
              </w:rPr>
            </w:pPr>
            <w:r w:rsidRPr="001C3C4D">
              <w:rPr>
                <w:sz w:val="20"/>
                <w:szCs w:val="20"/>
                <w:lang w:val="fr-CA"/>
              </w:rPr>
              <w:t xml:space="preserve">Décembre 2016 / </w:t>
            </w:r>
            <w:r w:rsidR="00A717F1">
              <w:rPr>
                <w:sz w:val="20"/>
                <w:szCs w:val="20"/>
                <w:lang w:val="fr-CA"/>
              </w:rPr>
              <w:t>Motion </w:t>
            </w:r>
            <w:r w:rsidRPr="001C3C4D">
              <w:rPr>
                <w:sz w:val="20"/>
                <w:szCs w:val="20"/>
                <w:lang w:val="fr-CA"/>
              </w:rPr>
              <w:t>3</w:t>
            </w:r>
          </w:p>
          <w:p w:rsidR="00FE7B20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6C26FF" w:rsidRPr="0000199C" w:rsidRDefault="0020380C" w:rsidP="004811C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Avant </w:t>
            </w:r>
            <w:r w:rsidR="00A717F1">
              <w:rPr>
                <w:sz w:val="20"/>
                <w:szCs w:val="20"/>
                <w:lang w:val="fr-CA"/>
              </w:rPr>
              <w:t xml:space="preserve">la </w:t>
            </w:r>
            <w:r>
              <w:rPr>
                <w:sz w:val="20"/>
                <w:szCs w:val="20"/>
                <w:lang w:val="fr-CA"/>
              </w:rPr>
              <w:t xml:space="preserve">levée </w:t>
            </w:r>
            <w:r w:rsidR="00A717F1">
              <w:rPr>
                <w:sz w:val="20"/>
                <w:szCs w:val="20"/>
                <w:lang w:val="fr-CA"/>
              </w:rPr>
              <w:t>de l</w:t>
            </w:r>
            <w:r>
              <w:rPr>
                <w:sz w:val="20"/>
                <w:szCs w:val="20"/>
                <w:lang w:val="fr-CA"/>
              </w:rPr>
              <w:t>a séance, le président présente un résumé des mesures à prendre comme suite aux discussions aujourd'hui :</w:t>
            </w:r>
          </w:p>
          <w:p w:rsidR="00DB2B68" w:rsidRPr="0000199C" w:rsidRDefault="0020380C" w:rsidP="004811C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Le président du COQES et le président du conseil d'administration rédigeront une lettre à l’intention du ministre au sujet de la viabilité. </w:t>
            </w:r>
          </w:p>
          <w:p w:rsidR="00547BFC" w:rsidRPr="0000199C" w:rsidRDefault="005A01CD" w:rsidP="004811C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C3C4D">
              <w:rPr>
                <w:rFonts w:ascii="Arial" w:hAnsi="Arial" w:cs="Arial"/>
                <w:sz w:val="20"/>
                <w:szCs w:val="20"/>
                <w:lang w:val="fr-CA"/>
              </w:rPr>
              <w:t>H.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 xml:space="preserve"> Weingarten </w:t>
            </w:r>
            <w:r w:rsidR="0020380C">
              <w:rPr>
                <w:rFonts w:ascii="Arial" w:hAnsi="Arial" w:cs="Arial"/>
                <w:sz w:val="20"/>
                <w:szCs w:val="20"/>
                <w:lang w:val="fr-CA"/>
              </w:rPr>
              <w:t>rencontrera le conseiller du ministre sur les questions autochtones afin de déterminer de quelle façon le COQES peut apporter son aide dans ce dossier. Entre-temps, le COQES se penchera sur des mécanismes permettant de mesurer les répercussions des diplômés d</w:t>
            </w:r>
            <w:r w:rsidR="00312E6E">
              <w:rPr>
                <w:rFonts w:ascii="Arial" w:hAnsi="Arial" w:cs="Arial"/>
                <w:sz w:val="20"/>
                <w:szCs w:val="20"/>
                <w:lang w:val="fr-CA"/>
              </w:rPr>
              <w:t xml:space="preserve">u 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>Nor</w:t>
            </w:r>
            <w:r w:rsidR="00312E6E">
              <w:rPr>
                <w:rFonts w:ascii="Arial" w:hAnsi="Arial" w:cs="Arial"/>
                <w:sz w:val="20"/>
                <w:szCs w:val="20"/>
                <w:lang w:val="fr-CA"/>
              </w:rPr>
              <w:t>d</w:t>
            </w:r>
            <w:r w:rsidRPr="0000199C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:rsidR="004D38D8" w:rsidRPr="0000199C" w:rsidRDefault="009C0A84" w:rsidP="004811C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Une </w:t>
            </w:r>
            <w:r w:rsidR="00A717F1">
              <w:rPr>
                <w:rFonts w:ascii="Arial" w:hAnsi="Arial" w:cs="Arial"/>
                <w:sz w:val="20"/>
                <w:szCs w:val="20"/>
                <w:lang w:val="fr-CA"/>
              </w:rPr>
              <w:t>réunion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aura lieu avec les nouveaux membres du conseil d'administration après leur </w:t>
            </w:r>
            <w:r w:rsidR="00A717F1">
              <w:rPr>
                <w:rFonts w:ascii="Arial" w:hAnsi="Arial" w:cs="Arial"/>
                <w:sz w:val="20"/>
                <w:szCs w:val="20"/>
                <w:lang w:val="fr-CA"/>
              </w:rPr>
              <w:t>nomination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="00E07BBD">
              <w:rPr>
                <w:rFonts w:ascii="Arial" w:hAnsi="Arial" w:cs="Arial"/>
                <w:sz w:val="20"/>
                <w:szCs w:val="20"/>
                <w:lang w:val="fr-CA"/>
              </w:rPr>
              <w:t xml:space="preserve">Elle servira à </w:t>
            </w:r>
            <w:r w:rsidR="00467B9D">
              <w:rPr>
                <w:rFonts w:ascii="Arial" w:hAnsi="Arial" w:cs="Arial"/>
                <w:sz w:val="20"/>
                <w:szCs w:val="20"/>
                <w:lang w:val="fr-CA"/>
              </w:rPr>
              <w:t xml:space="preserve">leur </w:t>
            </w:r>
            <w:r w:rsidR="00E07BBD">
              <w:rPr>
                <w:rFonts w:ascii="Arial" w:hAnsi="Arial" w:cs="Arial"/>
                <w:sz w:val="20"/>
                <w:szCs w:val="20"/>
                <w:lang w:val="fr-CA"/>
              </w:rPr>
              <w:t xml:space="preserve">présenter le COQES, son mandat et ses </w:t>
            </w:r>
            <w:r w:rsidR="00E07BBD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valeurs. Elle permettra en outre d’engager une discussion plus vaste avec eux et de recueillir leurs points de vue sur les objectifs à court et à long terme, les projets et les priorités du COQES.</w:t>
            </w:r>
          </w:p>
          <w:p w:rsidR="00DB2B68" w:rsidRPr="0000199C" w:rsidRDefault="005A01CD" w:rsidP="004811C0">
            <w:pPr>
              <w:rPr>
                <w:sz w:val="20"/>
                <w:szCs w:val="20"/>
                <w:lang w:val="fr-CA"/>
              </w:rPr>
            </w:pPr>
          </w:p>
          <w:p w:rsidR="00547BFC" w:rsidRPr="0000199C" w:rsidRDefault="00E07BBD" w:rsidP="004811C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La membre sortante </w:t>
            </w:r>
            <w:r w:rsidR="005A01CD" w:rsidRPr="0000199C">
              <w:rPr>
                <w:sz w:val="20"/>
                <w:szCs w:val="20"/>
                <w:lang w:val="fr-CA"/>
              </w:rPr>
              <w:t xml:space="preserve">Cindy </w:t>
            </w:r>
            <w:proofErr w:type="spellStart"/>
            <w:r w:rsidR="005A01CD" w:rsidRPr="0000199C">
              <w:rPr>
                <w:sz w:val="20"/>
                <w:szCs w:val="20"/>
                <w:lang w:val="fr-CA"/>
              </w:rPr>
              <w:t>Hazell</w:t>
            </w:r>
            <w:proofErr w:type="spellEnd"/>
            <w:r w:rsidR="005A01CD" w:rsidRPr="0000199C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 xml:space="preserve">remercie les membres et le personnel. Elle </w:t>
            </w:r>
            <w:r w:rsidR="004A69CA">
              <w:rPr>
                <w:sz w:val="20"/>
                <w:szCs w:val="20"/>
                <w:lang w:val="fr-CA"/>
              </w:rPr>
              <w:t xml:space="preserve">est reconnaissante de </w:t>
            </w:r>
            <w:r>
              <w:rPr>
                <w:sz w:val="20"/>
                <w:szCs w:val="20"/>
                <w:lang w:val="fr-CA"/>
              </w:rPr>
              <w:t xml:space="preserve">l’occasion qui lui a été offerte de siéger au conseil et de participer aux discussions. Elle </w:t>
            </w:r>
            <w:r w:rsidR="00CD0CB8">
              <w:rPr>
                <w:sz w:val="20"/>
                <w:szCs w:val="20"/>
                <w:lang w:val="fr-CA"/>
              </w:rPr>
              <w:t xml:space="preserve">espère que les postes vacants au conseil seront dotés rapidement. </w:t>
            </w:r>
          </w:p>
          <w:p w:rsidR="001F297C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3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1553A0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lastRenderedPageBreak/>
              <w:t>7.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p w:rsidR="001553A0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1C3C4D">
              <w:rPr>
                <w:b/>
                <w:sz w:val="20"/>
                <w:szCs w:val="20"/>
                <w:lang w:val="fr-CA"/>
              </w:rPr>
              <w:t>Séance de direction (réservée aux membres du conseil d’administration).</w:t>
            </w:r>
          </w:p>
          <w:p w:rsidR="0002531E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076A1E" w:rsidRPr="0000199C" w:rsidTr="00547BFC">
        <w:trPr>
          <w:trHeight w:val="436"/>
        </w:trPr>
        <w:tc>
          <w:tcPr>
            <w:tcW w:w="810" w:type="dxa"/>
            <w:tcMar>
              <w:left w:w="14" w:type="dxa"/>
              <w:right w:w="14" w:type="dxa"/>
            </w:tcMar>
          </w:tcPr>
          <w:p w:rsidR="0002531E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  <w:r w:rsidRPr="0000199C">
              <w:rPr>
                <w:b/>
                <w:sz w:val="20"/>
                <w:szCs w:val="20"/>
                <w:lang w:val="fr-CA"/>
              </w:rPr>
              <w:t>8.</w:t>
            </w:r>
          </w:p>
        </w:tc>
        <w:tc>
          <w:tcPr>
            <w:tcW w:w="8107" w:type="dxa"/>
            <w:tcMar>
              <w:left w:w="72" w:type="dxa"/>
              <w:right w:w="29" w:type="dxa"/>
            </w:tcMar>
          </w:tcPr>
          <w:tbl>
            <w:tblPr>
              <w:tblW w:w="8917" w:type="dxa"/>
              <w:tblInd w:w="14" w:type="dxa"/>
              <w:tblLayout w:type="fixed"/>
              <w:tblLook w:val="01E0" w:firstRow="1" w:lastRow="1" w:firstColumn="1" w:lastColumn="1" w:noHBand="0" w:noVBand="0"/>
            </w:tblPr>
            <w:tblGrid>
              <w:gridCol w:w="8917"/>
            </w:tblGrid>
            <w:tr w:rsidR="00076A1E" w:rsidRPr="0000199C" w:rsidTr="002A3084">
              <w:trPr>
                <w:trHeight w:val="436"/>
              </w:trPr>
              <w:tc>
                <w:tcPr>
                  <w:tcW w:w="8122" w:type="dxa"/>
                  <w:tcMar>
                    <w:left w:w="72" w:type="dxa"/>
                    <w:right w:w="29" w:type="dxa"/>
                  </w:tcMar>
                </w:tcPr>
                <w:p w:rsidR="0002531E" w:rsidRPr="0000199C" w:rsidRDefault="004A69CA" w:rsidP="004811C0">
                  <w:pPr>
                    <w:rPr>
                      <w:b/>
                      <w:sz w:val="20"/>
                      <w:szCs w:val="20"/>
                      <w:lang w:val="fr-CA"/>
                    </w:rPr>
                  </w:pPr>
                  <w:r w:rsidRPr="001C3C4D">
                    <w:rPr>
                      <w:b/>
                      <w:sz w:val="20"/>
                      <w:szCs w:val="20"/>
                      <w:lang w:val="fr-CA"/>
                    </w:rPr>
                    <w:t xml:space="preserve">Levée </w:t>
                  </w:r>
                  <w:r w:rsidR="005A01CD" w:rsidRPr="001C3C4D">
                    <w:rPr>
                      <w:b/>
                      <w:sz w:val="20"/>
                      <w:szCs w:val="20"/>
                      <w:lang w:val="fr-CA"/>
                    </w:rPr>
                    <w:t>de la séance</w:t>
                  </w:r>
                  <w:r w:rsidR="005A01CD" w:rsidRPr="0000199C">
                    <w:rPr>
                      <w:b/>
                      <w:sz w:val="20"/>
                      <w:szCs w:val="20"/>
                      <w:lang w:val="fr-CA"/>
                    </w:rPr>
                    <w:t xml:space="preserve">  </w:t>
                  </w:r>
                </w:p>
                <w:p w:rsidR="0002531E" w:rsidRPr="0000199C" w:rsidRDefault="003911FA" w:rsidP="004811C0">
                  <w:pPr>
                    <w:rPr>
                      <w:sz w:val="20"/>
                      <w:szCs w:val="20"/>
                      <w:lang w:val="fr-CA"/>
                    </w:rPr>
                  </w:pPr>
                  <w:r w:rsidRPr="001C3C4D">
                    <w:rPr>
                      <w:sz w:val="20"/>
                      <w:szCs w:val="20"/>
                      <w:lang w:val="fr-CA"/>
                    </w:rPr>
                    <w:t xml:space="preserve">Puisqu’il n'y a plus de questions à traiter, la séance est levée à </w:t>
                  </w:r>
                  <w:r w:rsidR="00A717F1">
                    <w:rPr>
                      <w:sz w:val="20"/>
                      <w:szCs w:val="20"/>
                      <w:lang w:val="fr-CA"/>
                    </w:rPr>
                    <w:t>15 h 30</w:t>
                  </w:r>
                  <w:r w:rsidRPr="001C3C4D">
                    <w:rPr>
                      <w:sz w:val="20"/>
                      <w:szCs w:val="20"/>
                      <w:lang w:val="fr-CA"/>
                    </w:rPr>
                    <w:t>.</w:t>
                  </w:r>
                </w:p>
                <w:p w:rsidR="0002531E" w:rsidRPr="0000199C" w:rsidRDefault="005A01CD" w:rsidP="004811C0">
                  <w:pPr>
                    <w:rPr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:rsidR="0002531E" w:rsidRPr="0000199C" w:rsidRDefault="005A01CD" w:rsidP="004811C0">
            <w:pPr>
              <w:rPr>
                <w:b/>
                <w:sz w:val="20"/>
                <w:szCs w:val="20"/>
                <w:lang w:val="fr-CA"/>
              </w:rPr>
            </w:pPr>
          </w:p>
        </w:tc>
      </w:tr>
    </w:tbl>
    <w:p w:rsidR="00B10F77" w:rsidRPr="0000199C" w:rsidRDefault="005A01CD" w:rsidP="004811C0">
      <w:pPr>
        <w:rPr>
          <w:sz w:val="20"/>
          <w:szCs w:val="20"/>
          <w:lang w:val="fr-CA"/>
        </w:rPr>
      </w:pPr>
    </w:p>
    <w:sectPr w:rsidR="00B10F77" w:rsidRPr="00001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CD" w:rsidRDefault="005A01CD">
      <w:r>
        <w:separator/>
      </w:r>
    </w:p>
  </w:endnote>
  <w:endnote w:type="continuationSeparator" w:id="0">
    <w:p w:rsidR="005A01CD" w:rsidRDefault="005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E" w:rsidRDefault="00156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FC" w:rsidRDefault="005A01CD" w:rsidP="006464B7">
    <w:pPr>
      <w:pStyle w:val="Footer"/>
      <w:jc w:val="center"/>
    </w:pPr>
  </w:p>
  <w:p w:rsidR="00547BFC" w:rsidRDefault="005A01CD" w:rsidP="006464B7">
    <w:pPr>
      <w:pStyle w:val="Footer"/>
      <w:jc w:val="center"/>
    </w:pPr>
    <w:r>
      <w:rPr>
        <w:noProof/>
      </w:rPr>
      <w:drawing>
        <wp:inline distT="0" distB="0" distL="0" distR="0" wp14:anchorId="25CC13D2" wp14:editId="212124AD">
          <wp:extent cx="2499360" cy="384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74624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E" w:rsidRDefault="00156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CD" w:rsidRDefault="005A01CD">
      <w:r>
        <w:separator/>
      </w:r>
    </w:p>
  </w:footnote>
  <w:footnote w:type="continuationSeparator" w:id="0">
    <w:p w:rsidR="005A01CD" w:rsidRDefault="005A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E" w:rsidRDefault="00156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89" w:rsidRPr="00F33079" w:rsidRDefault="005A01CD">
    <w:pPr>
      <w:pStyle w:val="Header"/>
      <w:rPr>
        <w:lang w:val="fr-CA"/>
      </w:rPr>
    </w:pPr>
  </w:p>
  <w:tbl>
    <w:tblPr>
      <w:tblW w:w="8823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409"/>
      <w:gridCol w:w="2414"/>
    </w:tblGrid>
    <w:tr w:rsidR="00076A1E" w:rsidRPr="00F33079" w:rsidTr="00F4664E">
      <w:trPr>
        <w:trHeight w:val="360"/>
      </w:trPr>
      <w:tc>
        <w:tcPr>
          <w:tcW w:w="6409" w:type="dxa"/>
        </w:tcPr>
        <w:p w:rsidR="00456F89" w:rsidRPr="00F33079" w:rsidRDefault="005A01CD" w:rsidP="00456F89">
          <w:pPr>
            <w:pStyle w:val="Header"/>
            <w:rPr>
              <w:sz w:val="18"/>
              <w:szCs w:val="18"/>
              <w:lang w:val="fr-CA"/>
            </w:rPr>
          </w:pPr>
        </w:p>
      </w:tc>
      <w:tc>
        <w:tcPr>
          <w:tcW w:w="2414" w:type="dxa"/>
        </w:tcPr>
        <w:p w:rsidR="00456F89" w:rsidRPr="00F33079" w:rsidRDefault="005A01CD" w:rsidP="00456F89">
          <w:pPr>
            <w:pStyle w:val="Header"/>
            <w:tabs>
              <w:tab w:val="left" w:pos="324"/>
            </w:tabs>
            <w:jc w:val="right"/>
            <w:rPr>
              <w:sz w:val="18"/>
              <w:szCs w:val="18"/>
              <w:lang w:val="fr-CA"/>
            </w:rPr>
          </w:pPr>
        </w:p>
      </w:tc>
    </w:tr>
    <w:tr w:rsidR="00076A1E" w:rsidRPr="00F33079" w:rsidTr="00F4664E">
      <w:tc>
        <w:tcPr>
          <w:tcW w:w="6409" w:type="dxa"/>
        </w:tcPr>
        <w:p w:rsidR="00456F89" w:rsidRPr="00F33079" w:rsidRDefault="00D37555">
          <w:pPr>
            <w:pStyle w:val="Header"/>
            <w:rPr>
              <w:sz w:val="18"/>
              <w:szCs w:val="18"/>
              <w:lang w:val="fr-CA"/>
            </w:rPr>
          </w:pPr>
          <w:r w:rsidRPr="001C3C4D">
            <w:rPr>
              <w:sz w:val="18"/>
              <w:szCs w:val="18"/>
              <w:lang w:val="fr-CA"/>
            </w:rPr>
            <w:t>Procès-verbal de la séance du conseil d’administration du 8 décembre 2016</w:t>
          </w:r>
        </w:p>
      </w:tc>
      <w:tc>
        <w:tcPr>
          <w:tcW w:w="2414" w:type="dxa"/>
        </w:tcPr>
        <w:p w:rsidR="00456F89" w:rsidRPr="00F33079" w:rsidRDefault="00EA0FF3" w:rsidP="00456F89">
          <w:pPr>
            <w:pStyle w:val="Header"/>
            <w:jc w:val="right"/>
            <w:rPr>
              <w:sz w:val="24"/>
              <w:szCs w:val="24"/>
              <w:lang w:val="fr-CA"/>
            </w:rPr>
          </w:pPr>
          <w:r w:rsidRPr="001C3C4D">
            <w:rPr>
              <w:sz w:val="18"/>
              <w:szCs w:val="18"/>
              <w:lang w:val="fr-CA"/>
            </w:rPr>
            <w:t>Page</w:t>
          </w:r>
          <w:r w:rsidR="005A01CD" w:rsidRPr="00F33079">
            <w:rPr>
              <w:sz w:val="18"/>
              <w:szCs w:val="18"/>
              <w:lang w:val="fr-CA"/>
            </w:rPr>
            <w:t xml:space="preserve"> </w:t>
          </w:r>
          <w:r w:rsidR="005A01CD" w:rsidRPr="00F33079">
            <w:rPr>
              <w:sz w:val="18"/>
              <w:szCs w:val="18"/>
              <w:lang w:val="fr-CA"/>
            </w:rPr>
            <w:fldChar w:fldCharType="begin"/>
          </w:r>
          <w:r w:rsidR="005A01CD" w:rsidRPr="00F33079">
            <w:rPr>
              <w:sz w:val="18"/>
              <w:szCs w:val="18"/>
              <w:lang w:val="fr-CA"/>
            </w:rPr>
            <w:instrText xml:space="preserve"> PAGE </w:instrText>
          </w:r>
          <w:r w:rsidR="005A01CD" w:rsidRPr="00F33079">
            <w:rPr>
              <w:sz w:val="18"/>
              <w:szCs w:val="18"/>
              <w:lang w:val="fr-CA"/>
            </w:rPr>
            <w:fldChar w:fldCharType="separate"/>
          </w:r>
          <w:r w:rsidR="0015682E">
            <w:rPr>
              <w:noProof/>
              <w:sz w:val="18"/>
              <w:szCs w:val="18"/>
              <w:lang w:val="fr-CA"/>
            </w:rPr>
            <w:t>2</w:t>
          </w:r>
          <w:r w:rsidR="005A01CD" w:rsidRPr="00F33079">
            <w:rPr>
              <w:sz w:val="18"/>
              <w:szCs w:val="18"/>
              <w:lang w:val="fr-CA"/>
            </w:rPr>
            <w:fldChar w:fldCharType="end"/>
          </w:r>
          <w:r w:rsidR="005A01CD" w:rsidRPr="00F33079">
            <w:rPr>
              <w:sz w:val="18"/>
              <w:szCs w:val="18"/>
              <w:lang w:val="fr-CA"/>
            </w:rPr>
            <w:t xml:space="preserve"> </w:t>
          </w:r>
          <w:r w:rsidR="00763E26" w:rsidRPr="001C3C4D">
            <w:rPr>
              <w:sz w:val="18"/>
              <w:szCs w:val="18"/>
              <w:lang w:val="fr-CA"/>
            </w:rPr>
            <w:t>de</w:t>
          </w:r>
          <w:r w:rsidR="005A01CD" w:rsidRPr="00F33079">
            <w:rPr>
              <w:sz w:val="18"/>
              <w:szCs w:val="18"/>
              <w:lang w:val="fr-CA"/>
            </w:rPr>
            <w:t xml:space="preserve"> </w:t>
          </w:r>
          <w:r w:rsidR="005A01CD" w:rsidRPr="00F33079">
            <w:rPr>
              <w:sz w:val="18"/>
              <w:szCs w:val="18"/>
              <w:lang w:val="fr-CA"/>
            </w:rPr>
            <w:fldChar w:fldCharType="begin"/>
          </w:r>
          <w:r w:rsidR="005A01CD" w:rsidRPr="00F33079">
            <w:rPr>
              <w:sz w:val="18"/>
              <w:szCs w:val="18"/>
              <w:lang w:val="fr-CA"/>
            </w:rPr>
            <w:instrText xml:space="preserve"> NUMPAGES </w:instrText>
          </w:r>
          <w:r w:rsidR="005A01CD" w:rsidRPr="00F33079">
            <w:rPr>
              <w:sz w:val="18"/>
              <w:szCs w:val="18"/>
              <w:lang w:val="fr-CA"/>
            </w:rPr>
            <w:fldChar w:fldCharType="separate"/>
          </w:r>
          <w:r w:rsidR="0015682E">
            <w:rPr>
              <w:noProof/>
              <w:sz w:val="18"/>
              <w:szCs w:val="18"/>
              <w:lang w:val="fr-CA"/>
            </w:rPr>
            <w:t>4</w:t>
          </w:r>
          <w:r w:rsidR="005A01CD" w:rsidRPr="00F33079">
            <w:rPr>
              <w:sz w:val="18"/>
              <w:szCs w:val="18"/>
              <w:lang w:val="fr-CA"/>
            </w:rPr>
            <w:fldChar w:fldCharType="end"/>
          </w:r>
        </w:p>
      </w:tc>
    </w:tr>
  </w:tbl>
  <w:p w:rsidR="00456F89" w:rsidRPr="00F33079" w:rsidRDefault="005A01CD">
    <w:pPr>
      <w:pStyle w:val="Header"/>
      <w:rPr>
        <w:lang w:val="fr-CA"/>
      </w:rPr>
    </w:pPr>
  </w:p>
  <w:p w:rsidR="00547BFC" w:rsidRPr="00F33079" w:rsidRDefault="005A01CD" w:rsidP="002A157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2E" w:rsidRDefault="00156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86"/>
    <w:multiLevelType w:val="hybridMultilevel"/>
    <w:tmpl w:val="0E8A493A"/>
    <w:lvl w:ilvl="0" w:tplc="D078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6469E" w:tentative="1">
      <w:start w:val="1"/>
      <w:numFmt w:val="lowerLetter"/>
      <w:lvlText w:val="%2."/>
      <w:lvlJc w:val="left"/>
      <w:pPr>
        <w:ind w:left="1440" w:hanging="360"/>
      </w:pPr>
    </w:lvl>
    <w:lvl w:ilvl="2" w:tplc="8A2AEFC6" w:tentative="1">
      <w:start w:val="1"/>
      <w:numFmt w:val="lowerRoman"/>
      <w:lvlText w:val="%3."/>
      <w:lvlJc w:val="right"/>
      <w:pPr>
        <w:ind w:left="2160" w:hanging="180"/>
      </w:pPr>
    </w:lvl>
    <w:lvl w:ilvl="3" w:tplc="44DAEED8" w:tentative="1">
      <w:start w:val="1"/>
      <w:numFmt w:val="decimal"/>
      <w:lvlText w:val="%4."/>
      <w:lvlJc w:val="left"/>
      <w:pPr>
        <w:ind w:left="2880" w:hanging="360"/>
      </w:pPr>
    </w:lvl>
    <w:lvl w:ilvl="4" w:tplc="60ECB220" w:tentative="1">
      <w:start w:val="1"/>
      <w:numFmt w:val="lowerLetter"/>
      <w:lvlText w:val="%5."/>
      <w:lvlJc w:val="left"/>
      <w:pPr>
        <w:ind w:left="3600" w:hanging="360"/>
      </w:pPr>
    </w:lvl>
    <w:lvl w:ilvl="5" w:tplc="F18E9ED8" w:tentative="1">
      <w:start w:val="1"/>
      <w:numFmt w:val="lowerRoman"/>
      <w:lvlText w:val="%6."/>
      <w:lvlJc w:val="right"/>
      <w:pPr>
        <w:ind w:left="4320" w:hanging="180"/>
      </w:pPr>
    </w:lvl>
    <w:lvl w:ilvl="6" w:tplc="574EBB1C" w:tentative="1">
      <w:start w:val="1"/>
      <w:numFmt w:val="decimal"/>
      <w:lvlText w:val="%7."/>
      <w:lvlJc w:val="left"/>
      <w:pPr>
        <w:ind w:left="5040" w:hanging="360"/>
      </w:pPr>
    </w:lvl>
    <w:lvl w:ilvl="7" w:tplc="B73E5DF0" w:tentative="1">
      <w:start w:val="1"/>
      <w:numFmt w:val="lowerLetter"/>
      <w:lvlText w:val="%8."/>
      <w:lvlJc w:val="left"/>
      <w:pPr>
        <w:ind w:left="5760" w:hanging="360"/>
      </w:pPr>
    </w:lvl>
    <w:lvl w:ilvl="8" w:tplc="1E8C4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AF0"/>
    <w:multiLevelType w:val="hybridMultilevel"/>
    <w:tmpl w:val="53C03C4C"/>
    <w:lvl w:ilvl="0" w:tplc="E76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2F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CA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09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824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C5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E1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EA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C5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AB4"/>
    <w:multiLevelType w:val="hybridMultilevel"/>
    <w:tmpl w:val="15D6372A"/>
    <w:lvl w:ilvl="0" w:tplc="BB7C1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209026" w:tentative="1">
      <w:start w:val="1"/>
      <w:numFmt w:val="lowerLetter"/>
      <w:lvlText w:val="%2."/>
      <w:lvlJc w:val="left"/>
      <w:pPr>
        <w:ind w:left="1440" w:hanging="360"/>
      </w:pPr>
    </w:lvl>
    <w:lvl w:ilvl="2" w:tplc="65943CCA" w:tentative="1">
      <w:start w:val="1"/>
      <w:numFmt w:val="lowerRoman"/>
      <w:lvlText w:val="%3."/>
      <w:lvlJc w:val="right"/>
      <w:pPr>
        <w:ind w:left="2160" w:hanging="180"/>
      </w:pPr>
    </w:lvl>
    <w:lvl w:ilvl="3" w:tplc="8E26B29E" w:tentative="1">
      <w:start w:val="1"/>
      <w:numFmt w:val="decimal"/>
      <w:lvlText w:val="%4."/>
      <w:lvlJc w:val="left"/>
      <w:pPr>
        <w:ind w:left="2880" w:hanging="360"/>
      </w:pPr>
    </w:lvl>
    <w:lvl w:ilvl="4" w:tplc="D46A6792" w:tentative="1">
      <w:start w:val="1"/>
      <w:numFmt w:val="lowerLetter"/>
      <w:lvlText w:val="%5."/>
      <w:lvlJc w:val="left"/>
      <w:pPr>
        <w:ind w:left="3600" w:hanging="360"/>
      </w:pPr>
    </w:lvl>
    <w:lvl w:ilvl="5" w:tplc="CA687F5C" w:tentative="1">
      <w:start w:val="1"/>
      <w:numFmt w:val="lowerRoman"/>
      <w:lvlText w:val="%6."/>
      <w:lvlJc w:val="right"/>
      <w:pPr>
        <w:ind w:left="4320" w:hanging="180"/>
      </w:pPr>
    </w:lvl>
    <w:lvl w:ilvl="6" w:tplc="6B44AB2A" w:tentative="1">
      <w:start w:val="1"/>
      <w:numFmt w:val="decimal"/>
      <w:lvlText w:val="%7."/>
      <w:lvlJc w:val="left"/>
      <w:pPr>
        <w:ind w:left="5040" w:hanging="360"/>
      </w:pPr>
    </w:lvl>
    <w:lvl w:ilvl="7" w:tplc="EA68380C" w:tentative="1">
      <w:start w:val="1"/>
      <w:numFmt w:val="lowerLetter"/>
      <w:lvlText w:val="%8."/>
      <w:lvlJc w:val="left"/>
      <w:pPr>
        <w:ind w:left="5760" w:hanging="360"/>
      </w:pPr>
    </w:lvl>
    <w:lvl w:ilvl="8" w:tplc="768AF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60E"/>
    <w:multiLevelType w:val="hybridMultilevel"/>
    <w:tmpl w:val="08FCF56C"/>
    <w:lvl w:ilvl="0" w:tplc="EDE4C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407BA0" w:tentative="1">
      <w:start w:val="1"/>
      <w:numFmt w:val="lowerLetter"/>
      <w:lvlText w:val="%2."/>
      <w:lvlJc w:val="left"/>
      <w:pPr>
        <w:ind w:left="1440" w:hanging="360"/>
      </w:pPr>
    </w:lvl>
    <w:lvl w:ilvl="2" w:tplc="4948BB9E" w:tentative="1">
      <w:start w:val="1"/>
      <w:numFmt w:val="lowerRoman"/>
      <w:lvlText w:val="%3."/>
      <w:lvlJc w:val="right"/>
      <w:pPr>
        <w:ind w:left="2160" w:hanging="180"/>
      </w:pPr>
    </w:lvl>
    <w:lvl w:ilvl="3" w:tplc="1F7C5D36" w:tentative="1">
      <w:start w:val="1"/>
      <w:numFmt w:val="decimal"/>
      <w:lvlText w:val="%4."/>
      <w:lvlJc w:val="left"/>
      <w:pPr>
        <w:ind w:left="2880" w:hanging="360"/>
      </w:pPr>
    </w:lvl>
    <w:lvl w:ilvl="4" w:tplc="46C69006" w:tentative="1">
      <w:start w:val="1"/>
      <w:numFmt w:val="lowerLetter"/>
      <w:lvlText w:val="%5."/>
      <w:lvlJc w:val="left"/>
      <w:pPr>
        <w:ind w:left="3600" w:hanging="360"/>
      </w:pPr>
    </w:lvl>
    <w:lvl w:ilvl="5" w:tplc="BED46142" w:tentative="1">
      <w:start w:val="1"/>
      <w:numFmt w:val="lowerRoman"/>
      <w:lvlText w:val="%6."/>
      <w:lvlJc w:val="right"/>
      <w:pPr>
        <w:ind w:left="4320" w:hanging="180"/>
      </w:pPr>
    </w:lvl>
    <w:lvl w:ilvl="6" w:tplc="9706403C" w:tentative="1">
      <w:start w:val="1"/>
      <w:numFmt w:val="decimal"/>
      <w:lvlText w:val="%7."/>
      <w:lvlJc w:val="left"/>
      <w:pPr>
        <w:ind w:left="5040" w:hanging="360"/>
      </w:pPr>
    </w:lvl>
    <w:lvl w:ilvl="7" w:tplc="A99AE3A0" w:tentative="1">
      <w:start w:val="1"/>
      <w:numFmt w:val="lowerLetter"/>
      <w:lvlText w:val="%8."/>
      <w:lvlJc w:val="left"/>
      <w:pPr>
        <w:ind w:left="5760" w:hanging="360"/>
      </w:pPr>
    </w:lvl>
    <w:lvl w:ilvl="8" w:tplc="28BC4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41EA"/>
    <w:multiLevelType w:val="hybridMultilevel"/>
    <w:tmpl w:val="E82C7F16"/>
    <w:lvl w:ilvl="0" w:tplc="B1E0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0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E9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B3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5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0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88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20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02CE4"/>
    <w:multiLevelType w:val="hybridMultilevel"/>
    <w:tmpl w:val="DDEA0B90"/>
    <w:lvl w:ilvl="0" w:tplc="1D827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4A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61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6D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41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A6A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44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21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512EA"/>
    <w:multiLevelType w:val="hybridMultilevel"/>
    <w:tmpl w:val="90C42E00"/>
    <w:lvl w:ilvl="0" w:tplc="8B6A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86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C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4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4C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6D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42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CF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28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6C52"/>
    <w:multiLevelType w:val="hybridMultilevel"/>
    <w:tmpl w:val="F4A8860C"/>
    <w:lvl w:ilvl="0" w:tplc="83E21A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57A9AC2" w:tentative="1">
      <w:start w:val="1"/>
      <w:numFmt w:val="lowerLetter"/>
      <w:lvlText w:val="%2."/>
      <w:lvlJc w:val="left"/>
      <w:pPr>
        <w:ind w:left="1440" w:hanging="360"/>
      </w:pPr>
    </w:lvl>
    <w:lvl w:ilvl="2" w:tplc="B260B4C8" w:tentative="1">
      <w:start w:val="1"/>
      <w:numFmt w:val="lowerRoman"/>
      <w:lvlText w:val="%3."/>
      <w:lvlJc w:val="right"/>
      <w:pPr>
        <w:ind w:left="2160" w:hanging="180"/>
      </w:pPr>
    </w:lvl>
    <w:lvl w:ilvl="3" w:tplc="CD7C8E66" w:tentative="1">
      <w:start w:val="1"/>
      <w:numFmt w:val="decimal"/>
      <w:lvlText w:val="%4."/>
      <w:lvlJc w:val="left"/>
      <w:pPr>
        <w:ind w:left="2880" w:hanging="360"/>
      </w:pPr>
    </w:lvl>
    <w:lvl w:ilvl="4" w:tplc="890C1F66" w:tentative="1">
      <w:start w:val="1"/>
      <w:numFmt w:val="lowerLetter"/>
      <w:lvlText w:val="%5."/>
      <w:lvlJc w:val="left"/>
      <w:pPr>
        <w:ind w:left="3600" w:hanging="360"/>
      </w:pPr>
    </w:lvl>
    <w:lvl w:ilvl="5" w:tplc="02FE0820" w:tentative="1">
      <w:start w:val="1"/>
      <w:numFmt w:val="lowerRoman"/>
      <w:lvlText w:val="%6."/>
      <w:lvlJc w:val="right"/>
      <w:pPr>
        <w:ind w:left="4320" w:hanging="180"/>
      </w:pPr>
    </w:lvl>
    <w:lvl w:ilvl="6" w:tplc="25709C74" w:tentative="1">
      <w:start w:val="1"/>
      <w:numFmt w:val="decimal"/>
      <w:lvlText w:val="%7."/>
      <w:lvlJc w:val="left"/>
      <w:pPr>
        <w:ind w:left="5040" w:hanging="360"/>
      </w:pPr>
    </w:lvl>
    <w:lvl w:ilvl="7" w:tplc="90A21532" w:tentative="1">
      <w:start w:val="1"/>
      <w:numFmt w:val="lowerLetter"/>
      <w:lvlText w:val="%8."/>
      <w:lvlJc w:val="left"/>
      <w:pPr>
        <w:ind w:left="5760" w:hanging="360"/>
      </w:pPr>
    </w:lvl>
    <w:lvl w:ilvl="8" w:tplc="603EC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7457"/>
    <w:multiLevelType w:val="hybridMultilevel"/>
    <w:tmpl w:val="DD5C9D22"/>
    <w:lvl w:ilvl="0" w:tplc="21E84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8B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48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A0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64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47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2D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B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C5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92557"/>
    <w:multiLevelType w:val="hybridMultilevel"/>
    <w:tmpl w:val="4902320A"/>
    <w:lvl w:ilvl="0" w:tplc="9B22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E8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6A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9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E6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A1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C3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7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47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03BC1"/>
    <w:multiLevelType w:val="hybridMultilevel"/>
    <w:tmpl w:val="14B490BA"/>
    <w:lvl w:ilvl="0" w:tplc="64CA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6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49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47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E9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E6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E7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25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E0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B13F7"/>
    <w:multiLevelType w:val="hybridMultilevel"/>
    <w:tmpl w:val="EB6AE8BA"/>
    <w:lvl w:ilvl="0" w:tplc="3CB8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68F10" w:tentative="1">
      <w:start w:val="1"/>
      <w:numFmt w:val="lowerLetter"/>
      <w:lvlText w:val="%2."/>
      <w:lvlJc w:val="left"/>
      <w:pPr>
        <w:ind w:left="1440" w:hanging="360"/>
      </w:pPr>
    </w:lvl>
    <w:lvl w:ilvl="2" w:tplc="E114431C" w:tentative="1">
      <w:start w:val="1"/>
      <w:numFmt w:val="lowerRoman"/>
      <w:lvlText w:val="%3."/>
      <w:lvlJc w:val="right"/>
      <w:pPr>
        <w:ind w:left="2160" w:hanging="180"/>
      </w:pPr>
    </w:lvl>
    <w:lvl w:ilvl="3" w:tplc="15DE2F34" w:tentative="1">
      <w:start w:val="1"/>
      <w:numFmt w:val="decimal"/>
      <w:lvlText w:val="%4."/>
      <w:lvlJc w:val="left"/>
      <w:pPr>
        <w:ind w:left="2880" w:hanging="360"/>
      </w:pPr>
    </w:lvl>
    <w:lvl w:ilvl="4" w:tplc="39D2A916" w:tentative="1">
      <w:start w:val="1"/>
      <w:numFmt w:val="lowerLetter"/>
      <w:lvlText w:val="%5."/>
      <w:lvlJc w:val="left"/>
      <w:pPr>
        <w:ind w:left="3600" w:hanging="360"/>
      </w:pPr>
    </w:lvl>
    <w:lvl w:ilvl="5" w:tplc="229ABAAC" w:tentative="1">
      <w:start w:val="1"/>
      <w:numFmt w:val="lowerRoman"/>
      <w:lvlText w:val="%6."/>
      <w:lvlJc w:val="right"/>
      <w:pPr>
        <w:ind w:left="4320" w:hanging="180"/>
      </w:pPr>
    </w:lvl>
    <w:lvl w:ilvl="6" w:tplc="D746114A" w:tentative="1">
      <w:start w:val="1"/>
      <w:numFmt w:val="decimal"/>
      <w:lvlText w:val="%7."/>
      <w:lvlJc w:val="left"/>
      <w:pPr>
        <w:ind w:left="5040" w:hanging="360"/>
      </w:pPr>
    </w:lvl>
    <w:lvl w:ilvl="7" w:tplc="C2E8E4F2" w:tentative="1">
      <w:start w:val="1"/>
      <w:numFmt w:val="lowerLetter"/>
      <w:lvlText w:val="%8."/>
      <w:lvlJc w:val="left"/>
      <w:pPr>
        <w:ind w:left="5760" w:hanging="360"/>
      </w:pPr>
    </w:lvl>
    <w:lvl w:ilvl="8" w:tplc="DF08B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831AC"/>
    <w:multiLevelType w:val="hybridMultilevel"/>
    <w:tmpl w:val="6AFCAFAC"/>
    <w:lvl w:ilvl="0" w:tplc="DE12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EED380" w:tentative="1">
      <w:start w:val="1"/>
      <w:numFmt w:val="lowerLetter"/>
      <w:lvlText w:val="%2."/>
      <w:lvlJc w:val="left"/>
      <w:pPr>
        <w:ind w:left="1440" w:hanging="360"/>
      </w:pPr>
    </w:lvl>
    <w:lvl w:ilvl="2" w:tplc="7ACED61E" w:tentative="1">
      <w:start w:val="1"/>
      <w:numFmt w:val="lowerRoman"/>
      <w:lvlText w:val="%3."/>
      <w:lvlJc w:val="right"/>
      <w:pPr>
        <w:ind w:left="2160" w:hanging="180"/>
      </w:pPr>
    </w:lvl>
    <w:lvl w:ilvl="3" w:tplc="E97A7E32" w:tentative="1">
      <w:start w:val="1"/>
      <w:numFmt w:val="decimal"/>
      <w:lvlText w:val="%4."/>
      <w:lvlJc w:val="left"/>
      <w:pPr>
        <w:ind w:left="2880" w:hanging="360"/>
      </w:pPr>
    </w:lvl>
    <w:lvl w:ilvl="4" w:tplc="BBA2CFEA" w:tentative="1">
      <w:start w:val="1"/>
      <w:numFmt w:val="lowerLetter"/>
      <w:lvlText w:val="%5."/>
      <w:lvlJc w:val="left"/>
      <w:pPr>
        <w:ind w:left="3600" w:hanging="360"/>
      </w:pPr>
    </w:lvl>
    <w:lvl w:ilvl="5" w:tplc="C3DA28FA" w:tentative="1">
      <w:start w:val="1"/>
      <w:numFmt w:val="lowerRoman"/>
      <w:lvlText w:val="%6."/>
      <w:lvlJc w:val="right"/>
      <w:pPr>
        <w:ind w:left="4320" w:hanging="180"/>
      </w:pPr>
    </w:lvl>
    <w:lvl w:ilvl="6" w:tplc="8DC66492" w:tentative="1">
      <w:start w:val="1"/>
      <w:numFmt w:val="decimal"/>
      <w:lvlText w:val="%7."/>
      <w:lvlJc w:val="left"/>
      <w:pPr>
        <w:ind w:left="5040" w:hanging="360"/>
      </w:pPr>
    </w:lvl>
    <w:lvl w:ilvl="7" w:tplc="A1E66148" w:tentative="1">
      <w:start w:val="1"/>
      <w:numFmt w:val="lowerLetter"/>
      <w:lvlText w:val="%8."/>
      <w:lvlJc w:val="left"/>
      <w:pPr>
        <w:ind w:left="5760" w:hanging="360"/>
      </w:pPr>
    </w:lvl>
    <w:lvl w:ilvl="8" w:tplc="94286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C1D1C"/>
    <w:multiLevelType w:val="hybridMultilevel"/>
    <w:tmpl w:val="099AAD2E"/>
    <w:lvl w:ilvl="0" w:tplc="8CC25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86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6B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0A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68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60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00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4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E8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447F3"/>
    <w:multiLevelType w:val="hybridMultilevel"/>
    <w:tmpl w:val="78362BC0"/>
    <w:lvl w:ilvl="0" w:tplc="5732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CC21A" w:tentative="1">
      <w:start w:val="1"/>
      <w:numFmt w:val="lowerLetter"/>
      <w:lvlText w:val="%2."/>
      <w:lvlJc w:val="left"/>
      <w:pPr>
        <w:ind w:left="1440" w:hanging="360"/>
      </w:pPr>
    </w:lvl>
    <w:lvl w:ilvl="2" w:tplc="F5289DFA" w:tentative="1">
      <w:start w:val="1"/>
      <w:numFmt w:val="lowerRoman"/>
      <w:lvlText w:val="%3."/>
      <w:lvlJc w:val="right"/>
      <w:pPr>
        <w:ind w:left="2160" w:hanging="180"/>
      </w:pPr>
    </w:lvl>
    <w:lvl w:ilvl="3" w:tplc="E88A9256" w:tentative="1">
      <w:start w:val="1"/>
      <w:numFmt w:val="decimal"/>
      <w:lvlText w:val="%4."/>
      <w:lvlJc w:val="left"/>
      <w:pPr>
        <w:ind w:left="2880" w:hanging="360"/>
      </w:pPr>
    </w:lvl>
    <w:lvl w:ilvl="4" w:tplc="8A52D2DE" w:tentative="1">
      <w:start w:val="1"/>
      <w:numFmt w:val="lowerLetter"/>
      <w:lvlText w:val="%5."/>
      <w:lvlJc w:val="left"/>
      <w:pPr>
        <w:ind w:left="3600" w:hanging="360"/>
      </w:pPr>
    </w:lvl>
    <w:lvl w:ilvl="5" w:tplc="449EC546" w:tentative="1">
      <w:start w:val="1"/>
      <w:numFmt w:val="lowerRoman"/>
      <w:lvlText w:val="%6."/>
      <w:lvlJc w:val="right"/>
      <w:pPr>
        <w:ind w:left="4320" w:hanging="180"/>
      </w:pPr>
    </w:lvl>
    <w:lvl w:ilvl="6" w:tplc="B5202A2C" w:tentative="1">
      <w:start w:val="1"/>
      <w:numFmt w:val="decimal"/>
      <w:lvlText w:val="%7."/>
      <w:lvlJc w:val="left"/>
      <w:pPr>
        <w:ind w:left="5040" w:hanging="360"/>
      </w:pPr>
    </w:lvl>
    <w:lvl w:ilvl="7" w:tplc="22989DB4" w:tentative="1">
      <w:start w:val="1"/>
      <w:numFmt w:val="lowerLetter"/>
      <w:lvlText w:val="%8."/>
      <w:lvlJc w:val="left"/>
      <w:pPr>
        <w:ind w:left="5760" w:hanging="360"/>
      </w:pPr>
    </w:lvl>
    <w:lvl w:ilvl="8" w:tplc="7D466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85053"/>
    <w:multiLevelType w:val="hybridMultilevel"/>
    <w:tmpl w:val="0188F6FE"/>
    <w:lvl w:ilvl="0" w:tplc="13560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CE442" w:tentative="1">
      <w:start w:val="1"/>
      <w:numFmt w:val="lowerLetter"/>
      <w:lvlText w:val="%2."/>
      <w:lvlJc w:val="left"/>
      <w:pPr>
        <w:ind w:left="1440" w:hanging="360"/>
      </w:pPr>
    </w:lvl>
    <w:lvl w:ilvl="2" w:tplc="4BA0AD6C" w:tentative="1">
      <w:start w:val="1"/>
      <w:numFmt w:val="lowerRoman"/>
      <w:lvlText w:val="%3."/>
      <w:lvlJc w:val="right"/>
      <w:pPr>
        <w:ind w:left="2160" w:hanging="180"/>
      </w:pPr>
    </w:lvl>
    <w:lvl w:ilvl="3" w:tplc="BC9C38F6" w:tentative="1">
      <w:start w:val="1"/>
      <w:numFmt w:val="decimal"/>
      <w:lvlText w:val="%4."/>
      <w:lvlJc w:val="left"/>
      <w:pPr>
        <w:ind w:left="2880" w:hanging="360"/>
      </w:pPr>
    </w:lvl>
    <w:lvl w:ilvl="4" w:tplc="BAFE4348" w:tentative="1">
      <w:start w:val="1"/>
      <w:numFmt w:val="lowerLetter"/>
      <w:lvlText w:val="%5."/>
      <w:lvlJc w:val="left"/>
      <w:pPr>
        <w:ind w:left="3600" w:hanging="360"/>
      </w:pPr>
    </w:lvl>
    <w:lvl w:ilvl="5" w:tplc="8B2820FC" w:tentative="1">
      <w:start w:val="1"/>
      <w:numFmt w:val="lowerRoman"/>
      <w:lvlText w:val="%6."/>
      <w:lvlJc w:val="right"/>
      <w:pPr>
        <w:ind w:left="4320" w:hanging="180"/>
      </w:pPr>
    </w:lvl>
    <w:lvl w:ilvl="6" w:tplc="BF50F6C0" w:tentative="1">
      <w:start w:val="1"/>
      <w:numFmt w:val="decimal"/>
      <w:lvlText w:val="%7."/>
      <w:lvlJc w:val="left"/>
      <w:pPr>
        <w:ind w:left="5040" w:hanging="360"/>
      </w:pPr>
    </w:lvl>
    <w:lvl w:ilvl="7" w:tplc="BCF0BE9E" w:tentative="1">
      <w:start w:val="1"/>
      <w:numFmt w:val="lowerLetter"/>
      <w:lvlText w:val="%8."/>
      <w:lvlJc w:val="left"/>
      <w:pPr>
        <w:ind w:left="5760" w:hanging="360"/>
      </w:pPr>
    </w:lvl>
    <w:lvl w:ilvl="8" w:tplc="2CFC1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0637C"/>
    <w:multiLevelType w:val="hybridMultilevel"/>
    <w:tmpl w:val="900CAF5A"/>
    <w:lvl w:ilvl="0" w:tplc="5A643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9002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A1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7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E28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ED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7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9F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61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0659E"/>
    <w:multiLevelType w:val="hybridMultilevel"/>
    <w:tmpl w:val="59FEFEE8"/>
    <w:lvl w:ilvl="0" w:tplc="7182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F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AD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2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AF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22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69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EB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C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07B88"/>
    <w:multiLevelType w:val="hybridMultilevel"/>
    <w:tmpl w:val="6B6EB17E"/>
    <w:lvl w:ilvl="0" w:tplc="28DE4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E5C78" w:tentative="1">
      <w:start w:val="1"/>
      <w:numFmt w:val="lowerLetter"/>
      <w:lvlText w:val="%2."/>
      <w:lvlJc w:val="left"/>
      <w:pPr>
        <w:ind w:left="1440" w:hanging="360"/>
      </w:pPr>
    </w:lvl>
    <w:lvl w:ilvl="2" w:tplc="C8DE6DC0" w:tentative="1">
      <w:start w:val="1"/>
      <w:numFmt w:val="lowerRoman"/>
      <w:lvlText w:val="%3."/>
      <w:lvlJc w:val="right"/>
      <w:pPr>
        <w:ind w:left="2160" w:hanging="180"/>
      </w:pPr>
    </w:lvl>
    <w:lvl w:ilvl="3" w:tplc="F0F208D8" w:tentative="1">
      <w:start w:val="1"/>
      <w:numFmt w:val="decimal"/>
      <w:lvlText w:val="%4."/>
      <w:lvlJc w:val="left"/>
      <w:pPr>
        <w:ind w:left="2880" w:hanging="360"/>
      </w:pPr>
    </w:lvl>
    <w:lvl w:ilvl="4" w:tplc="95428228" w:tentative="1">
      <w:start w:val="1"/>
      <w:numFmt w:val="lowerLetter"/>
      <w:lvlText w:val="%5."/>
      <w:lvlJc w:val="left"/>
      <w:pPr>
        <w:ind w:left="3600" w:hanging="360"/>
      </w:pPr>
    </w:lvl>
    <w:lvl w:ilvl="5" w:tplc="D7A0ACB2" w:tentative="1">
      <w:start w:val="1"/>
      <w:numFmt w:val="lowerRoman"/>
      <w:lvlText w:val="%6."/>
      <w:lvlJc w:val="right"/>
      <w:pPr>
        <w:ind w:left="4320" w:hanging="180"/>
      </w:pPr>
    </w:lvl>
    <w:lvl w:ilvl="6" w:tplc="ACF252F6" w:tentative="1">
      <w:start w:val="1"/>
      <w:numFmt w:val="decimal"/>
      <w:lvlText w:val="%7."/>
      <w:lvlJc w:val="left"/>
      <w:pPr>
        <w:ind w:left="5040" w:hanging="360"/>
      </w:pPr>
    </w:lvl>
    <w:lvl w:ilvl="7" w:tplc="02D27A22" w:tentative="1">
      <w:start w:val="1"/>
      <w:numFmt w:val="lowerLetter"/>
      <w:lvlText w:val="%8."/>
      <w:lvlJc w:val="left"/>
      <w:pPr>
        <w:ind w:left="5760" w:hanging="360"/>
      </w:pPr>
    </w:lvl>
    <w:lvl w:ilvl="8" w:tplc="EBA253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20B67"/>
    <w:multiLevelType w:val="hybridMultilevel"/>
    <w:tmpl w:val="0538AA1E"/>
    <w:lvl w:ilvl="0" w:tplc="67F0F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A3A02" w:tentative="1">
      <w:start w:val="1"/>
      <w:numFmt w:val="lowerLetter"/>
      <w:lvlText w:val="%2."/>
      <w:lvlJc w:val="left"/>
      <w:pPr>
        <w:ind w:left="1440" w:hanging="360"/>
      </w:pPr>
    </w:lvl>
    <w:lvl w:ilvl="2" w:tplc="CBE492C6" w:tentative="1">
      <w:start w:val="1"/>
      <w:numFmt w:val="lowerRoman"/>
      <w:lvlText w:val="%3."/>
      <w:lvlJc w:val="right"/>
      <w:pPr>
        <w:ind w:left="2160" w:hanging="180"/>
      </w:pPr>
    </w:lvl>
    <w:lvl w:ilvl="3" w:tplc="52C81900" w:tentative="1">
      <w:start w:val="1"/>
      <w:numFmt w:val="decimal"/>
      <w:lvlText w:val="%4."/>
      <w:lvlJc w:val="left"/>
      <w:pPr>
        <w:ind w:left="2880" w:hanging="360"/>
      </w:pPr>
    </w:lvl>
    <w:lvl w:ilvl="4" w:tplc="6F52021A" w:tentative="1">
      <w:start w:val="1"/>
      <w:numFmt w:val="lowerLetter"/>
      <w:lvlText w:val="%5."/>
      <w:lvlJc w:val="left"/>
      <w:pPr>
        <w:ind w:left="3600" w:hanging="360"/>
      </w:pPr>
    </w:lvl>
    <w:lvl w:ilvl="5" w:tplc="F8F2FBA2" w:tentative="1">
      <w:start w:val="1"/>
      <w:numFmt w:val="lowerRoman"/>
      <w:lvlText w:val="%6."/>
      <w:lvlJc w:val="right"/>
      <w:pPr>
        <w:ind w:left="4320" w:hanging="180"/>
      </w:pPr>
    </w:lvl>
    <w:lvl w:ilvl="6" w:tplc="026C444C" w:tentative="1">
      <w:start w:val="1"/>
      <w:numFmt w:val="decimal"/>
      <w:lvlText w:val="%7."/>
      <w:lvlJc w:val="left"/>
      <w:pPr>
        <w:ind w:left="5040" w:hanging="360"/>
      </w:pPr>
    </w:lvl>
    <w:lvl w:ilvl="7" w:tplc="716CA254" w:tentative="1">
      <w:start w:val="1"/>
      <w:numFmt w:val="lowerLetter"/>
      <w:lvlText w:val="%8."/>
      <w:lvlJc w:val="left"/>
      <w:pPr>
        <w:ind w:left="5760" w:hanging="360"/>
      </w:pPr>
    </w:lvl>
    <w:lvl w:ilvl="8" w:tplc="0108E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D1ADF"/>
    <w:multiLevelType w:val="hybridMultilevel"/>
    <w:tmpl w:val="47E8014C"/>
    <w:lvl w:ilvl="0" w:tplc="7ABA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E5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64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87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4F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65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22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CB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0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B78C9"/>
    <w:multiLevelType w:val="hybridMultilevel"/>
    <w:tmpl w:val="25BE2CE0"/>
    <w:lvl w:ilvl="0" w:tplc="EE4C6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0B08" w:tentative="1">
      <w:start w:val="1"/>
      <w:numFmt w:val="lowerLetter"/>
      <w:lvlText w:val="%2."/>
      <w:lvlJc w:val="left"/>
      <w:pPr>
        <w:ind w:left="1440" w:hanging="360"/>
      </w:pPr>
    </w:lvl>
    <w:lvl w:ilvl="2" w:tplc="AA82B360" w:tentative="1">
      <w:start w:val="1"/>
      <w:numFmt w:val="lowerRoman"/>
      <w:lvlText w:val="%3."/>
      <w:lvlJc w:val="right"/>
      <w:pPr>
        <w:ind w:left="2160" w:hanging="180"/>
      </w:pPr>
    </w:lvl>
    <w:lvl w:ilvl="3" w:tplc="130AE4D4" w:tentative="1">
      <w:start w:val="1"/>
      <w:numFmt w:val="decimal"/>
      <w:lvlText w:val="%4."/>
      <w:lvlJc w:val="left"/>
      <w:pPr>
        <w:ind w:left="2880" w:hanging="360"/>
      </w:pPr>
    </w:lvl>
    <w:lvl w:ilvl="4" w:tplc="317814FC" w:tentative="1">
      <w:start w:val="1"/>
      <w:numFmt w:val="lowerLetter"/>
      <w:lvlText w:val="%5."/>
      <w:lvlJc w:val="left"/>
      <w:pPr>
        <w:ind w:left="3600" w:hanging="360"/>
      </w:pPr>
    </w:lvl>
    <w:lvl w:ilvl="5" w:tplc="8EB43A78" w:tentative="1">
      <w:start w:val="1"/>
      <w:numFmt w:val="lowerRoman"/>
      <w:lvlText w:val="%6."/>
      <w:lvlJc w:val="right"/>
      <w:pPr>
        <w:ind w:left="4320" w:hanging="180"/>
      </w:pPr>
    </w:lvl>
    <w:lvl w:ilvl="6" w:tplc="62C24914" w:tentative="1">
      <w:start w:val="1"/>
      <w:numFmt w:val="decimal"/>
      <w:lvlText w:val="%7."/>
      <w:lvlJc w:val="left"/>
      <w:pPr>
        <w:ind w:left="5040" w:hanging="360"/>
      </w:pPr>
    </w:lvl>
    <w:lvl w:ilvl="7" w:tplc="10A6EF18" w:tentative="1">
      <w:start w:val="1"/>
      <w:numFmt w:val="lowerLetter"/>
      <w:lvlText w:val="%8."/>
      <w:lvlJc w:val="left"/>
      <w:pPr>
        <w:ind w:left="5760" w:hanging="360"/>
      </w:pPr>
    </w:lvl>
    <w:lvl w:ilvl="8" w:tplc="2068A2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A0593"/>
    <w:multiLevelType w:val="hybridMultilevel"/>
    <w:tmpl w:val="B4001308"/>
    <w:lvl w:ilvl="0" w:tplc="29CE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4CAC8" w:tentative="1">
      <w:start w:val="1"/>
      <w:numFmt w:val="lowerLetter"/>
      <w:lvlText w:val="%2."/>
      <w:lvlJc w:val="left"/>
      <w:pPr>
        <w:ind w:left="1440" w:hanging="360"/>
      </w:pPr>
    </w:lvl>
    <w:lvl w:ilvl="2" w:tplc="FA727790" w:tentative="1">
      <w:start w:val="1"/>
      <w:numFmt w:val="lowerRoman"/>
      <w:lvlText w:val="%3."/>
      <w:lvlJc w:val="right"/>
      <w:pPr>
        <w:ind w:left="2160" w:hanging="180"/>
      </w:pPr>
    </w:lvl>
    <w:lvl w:ilvl="3" w:tplc="614874D6" w:tentative="1">
      <w:start w:val="1"/>
      <w:numFmt w:val="decimal"/>
      <w:lvlText w:val="%4."/>
      <w:lvlJc w:val="left"/>
      <w:pPr>
        <w:ind w:left="2880" w:hanging="360"/>
      </w:pPr>
    </w:lvl>
    <w:lvl w:ilvl="4" w:tplc="AFA034F2" w:tentative="1">
      <w:start w:val="1"/>
      <w:numFmt w:val="lowerLetter"/>
      <w:lvlText w:val="%5."/>
      <w:lvlJc w:val="left"/>
      <w:pPr>
        <w:ind w:left="3600" w:hanging="360"/>
      </w:pPr>
    </w:lvl>
    <w:lvl w:ilvl="5" w:tplc="89B0A16E" w:tentative="1">
      <w:start w:val="1"/>
      <w:numFmt w:val="lowerRoman"/>
      <w:lvlText w:val="%6."/>
      <w:lvlJc w:val="right"/>
      <w:pPr>
        <w:ind w:left="4320" w:hanging="180"/>
      </w:pPr>
    </w:lvl>
    <w:lvl w:ilvl="6" w:tplc="65F4B3FA" w:tentative="1">
      <w:start w:val="1"/>
      <w:numFmt w:val="decimal"/>
      <w:lvlText w:val="%7."/>
      <w:lvlJc w:val="left"/>
      <w:pPr>
        <w:ind w:left="5040" w:hanging="360"/>
      </w:pPr>
    </w:lvl>
    <w:lvl w:ilvl="7" w:tplc="0D469706" w:tentative="1">
      <w:start w:val="1"/>
      <w:numFmt w:val="lowerLetter"/>
      <w:lvlText w:val="%8."/>
      <w:lvlJc w:val="left"/>
      <w:pPr>
        <w:ind w:left="5760" w:hanging="360"/>
      </w:pPr>
    </w:lvl>
    <w:lvl w:ilvl="8" w:tplc="400C6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9298A"/>
    <w:multiLevelType w:val="hybridMultilevel"/>
    <w:tmpl w:val="78CA7048"/>
    <w:lvl w:ilvl="0" w:tplc="3522C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4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21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A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E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EC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6E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1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82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45573"/>
    <w:multiLevelType w:val="hybridMultilevel"/>
    <w:tmpl w:val="C010AD4C"/>
    <w:lvl w:ilvl="0" w:tplc="2ACE9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681096" w:tentative="1">
      <w:start w:val="1"/>
      <w:numFmt w:val="lowerLetter"/>
      <w:lvlText w:val="%2."/>
      <w:lvlJc w:val="left"/>
      <w:pPr>
        <w:ind w:left="1440" w:hanging="360"/>
      </w:pPr>
    </w:lvl>
    <w:lvl w:ilvl="2" w:tplc="8D20A9D4" w:tentative="1">
      <w:start w:val="1"/>
      <w:numFmt w:val="lowerRoman"/>
      <w:lvlText w:val="%3."/>
      <w:lvlJc w:val="right"/>
      <w:pPr>
        <w:ind w:left="2160" w:hanging="180"/>
      </w:pPr>
    </w:lvl>
    <w:lvl w:ilvl="3" w:tplc="B5CE43B4" w:tentative="1">
      <w:start w:val="1"/>
      <w:numFmt w:val="decimal"/>
      <w:lvlText w:val="%4."/>
      <w:lvlJc w:val="left"/>
      <w:pPr>
        <w:ind w:left="2880" w:hanging="360"/>
      </w:pPr>
    </w:lvl>
    <w:lvl w:ilvl="4" w:tplc="BA6C4A9A" w:tentative="1">
      <w:start w:val="1"/>
      <w:numFmt w:val="lowerLetter"/>
      <w:lvlText w:val="%5."/>
      <w:lvlJc w:val="left"/>
      <w:pPr>
        <w:ind w:left="3600" w:hanging="360"/>
      </w:pPr>
    </w:lvl>
    <w:lvl w:ilvl="5" w:tplc="7C82F860" w:tentative="1">
      <w:start w:val="1"/>
      <w:numFmt w:val="lowerRoman"/>
      <w:lvlText w:val="%6."/>
      <w:lvlJc w:val="right"/>
      <w:pPr>
        <w:ind w:left="4320" w:hanging="180"/>
      </w:pPr>
    </w:lvl>
    <w:lvl w:ilvl="6" w:tplc="FE5C9F9E" w:tentative="1">
      <w:start w:val="1"/>
      <w:numFmt w:val="decimal"/>
      <w:lvlText w:val="%7."/>
      <w:lvlJc w:val="left"/>
      <w:pPr>
        <w:ind w:left="5040" w:hanging="360"/>
      </w:pPr>
    </w:lvl>
    <w:lvl w:ilvl="7" w:tplc="FB18735A" w:tentative="1">
      <w:start w:val="1"/>
      <w:numFmt w:val="lowerLetter"/>
      <w:lvlText w:val="%8."/>
      <w:lvlJc w:val="left"/>
      <w:pPr>
        <w:ind w:left="5760" w:hanging="360"/>
      </w:pPr>
    </w:lvl>
    <w:lvl w:ilvl="8" w:tplc="E48C7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2A0F"/>
    <w:multiLevelType w:val="hybridMultilevel"/>
    <w:tmpl w:val="BC524EF6"/>
    <w:lvl w:ilvl="0" w:tplc="D2F6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4B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6F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C2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8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A6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C4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05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AD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B61AF"/>
    <w:multiLevelType w:val="hybridMultilevel"/>
    <w:tmpl w:val="107A7740"/>
    <w:lvl w:ilvl="0" w:tplc="998C3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9BC4B9A" w:tentative="1">
      <w:start w:val="1"/>
      <w:numFmt w:val="lowerLetter"/>
      <w:lvlText w:val="%2."/>
      <w:lvlJc w:val="left"/>
      <w:pPr>
        <w:ind w:left="1440" w:hanging="360"/>
      </w:pPr>
    </w:lvl>
    <w:lvl w:ilvl="2" w:tplc="ACFE31E0" w:tentative="1">
      <w:start w:val="1"/>
      <w:numFmt w:val="lowerRoman"/>
      <w:lvlText w:val="%3."/>
      <w:lvlJc w:val="right"/>
      <w:pPr>
        <w:ind w:left="2160" w:hanging="180"/>
      </w:pPr>
    </w:lvl>
    <w:lvl w:ilvl="3" w:tplc="EE9EDA5E" w:tentative="1">
      <w:start w:val="1"/>
      <w:numFmt w:val="decimal"/>
      <w:lvlText w:val="%4."/>
      <w:lvlJc w:val="left"/>
      <w:pPr>
        <w:ind w:left="2880" w:hanging="360"/>
      </w:pPr>
    </w:lvl>
    <w:lvl w:ilvl="4" w:tplc="E25A31F2" w:tentative="1">
      <w:start w:val="1"/>
      <w:numFmt w:val="lowerLetter"/>
      <w:lvlText w:val="%5."/>
      <w:lvlJc w:val="left"/>
      <w:pPr>
        <w:ind w:left="3600" w:hanging="360"/>
      </w:pPr>
    </w:lvl>
    <w:lvl w:ilvl="5" w:tplc="8CCE30C0" w:tentative="1">
      <w:start w:val="1"/>
      <w:numFmt w:val="lowerRoman"/>
      <w:lvlText w:val="%6."/>
      <w:lvlJc w:val="right"/>
      <w:pPr>
        <w:ind w:left="4320" w:hanging="180"/>
      </w:pPr>
    </w:lvl>
    <w:lvl w:ilvl="6" w:tplc="9ABCA160" w:tentative="1">
      <w:start w:val="1"/>
      <w:numFmt w:val="decimal"/>
      <w:lvlText w:val="%7."/>
      <w:lvlJc w:val="left"/>
      <w:pPr>
        <w:ind w:left="5040" w:hanging="360"/>
      </w:pPr>
    </w:lvl>
    <w:lvl w:ilvl="7" w:tplc="4A667A38" w:tentative="1">
      <w:start w:val="1"/>
      <w:numFmt w:val="lowerLetter"/>
      <w:lvlText w:val="%8."/>
      <w:lvlJc w:val="left"/>
      <w:pPr>
        <w:ind w:left="5760" w:hanging="360"/>
      </w:pPr>
    </w:lvl>
    <w:lvl w:ilvl="8" w:tplc="2F38F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5EF"/>
    <w:multiLevelType w:val="hybridMultilevel"/>
    <w:tmpl w:val="D840A39A"/>
    <w:lvl w:ilvl="0" w:tplc="9C6A2B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41EA256A" w:tentative="1">
      <w:start w:val="1"/>
      <w:numFmt w:val="lowerLetter"/>
      <w:lvlText w:val="%2."/>
      <w:lvlJc w:val="left"/>
      <w:pPr>
        <w:ind w:left="1098" w:hanging="360"/>
      </w:pPr>
    </w:lvl>
    <w:lvl w:ilvl="2" w:tplc="CF4AF8D8" w:tentative="1">
      <w:start w:val="1"/>
      <w:numFmt w:val="lowerRoman"/>
      <w:lvlText w:val="%3."/>
      <w:lvlJc w:val="right"/>
      <w:pPr>
        <w:ind w:left="1818" w:hanging="180"/>
      </w:pPr>
    </w:lvl>
    <w:lvl w:ilvl="3" w:tplc="F8A6AB5C" w:tentative="1">
      <w:start w:val="1"/>
      <w:numFmt w:val="decimal"/>
      <w:lvlText w:val="%4."/>
      <w:lvlJc w:val="left"/>
      <w:pPr>
        <w:ind w:left="2538" w:hanging="360"/>
      </w:pPr>
    </w:lvl>
    <w:lvl w:ilvl="4" w:tplc="6FD484F8" w:tentative="1">
      <w:start w:val="1"/>
      <w:numFmt w:val="lowerLetter"/>
      <w:lvlText w:val="%5."/>
      <w:lvlJc w:val="left"/>
      <w:pPr>
        <w:ind w:left="3258" w:hanging="360"/>
      </w:pPr>
    </w:lvl>
    <w:lvl w:ilvl="5" w:tplc="9CBC7940" w:tentative="1">
      <w:start w:val="1"/>
      <w:numFmt w:val="lowerRoman"/>
      <w:lvlText w:val="%6."/>
      <w:lvlJc w:val="right"/>
      <w:pPr>
        <w:ind w:left="3978" w:hanging="180"/>
      </w:pPr>
    </w:lvl>
    <w:lvl w:ilvl="6" w:tplc="162CFF0A" w:tentative="1">
      <w:start w:val="1"/>
      <w:numFmt w:val="decimal"/>
      <w:lvlText w:val="%7."/>
      <w:lvlJc w:val="left"/>
      <w:pPr>
        <w:ind w:left="4698" w:hanging="360"/>
      </w:pPr>
    </w:lvl>
    <w:lvl w:ilvl="7" w:tplc="DFF69D0C" w:tentative="1">
      <w:start w:val="1"/>
      <w:numFmt w:val="lowerLetter"/>
      <w:lvlText w:val="%8."/>
      <w:lvlJc w:val="left"/>
      <w:pPr>
        <w:ind w:left="5418" w:hanging="360"/>
      </w:pPr>
    </w:lvl>
    <w:lvl w:ilvl="8" w:tplc="84E23906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37904FA5"/>
    <w:multiLevelType w:val="hybridMultilevel"/>
    <w:tmpl w:val="813A091E"/>
    <w:lvl w:ilvl="0" w:tplc="3A16A93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64C20628" w:tentative="1">
      <w:start w:val="1"/>
      <w:numFmt w:val="lowerLetter"/>
      <w:lvlText w:val="%2."/>
      <w:lvlJc w:val="left"/>
      <w:pPr>
        <w:ind w:left="1098" w:hanging="360"/>
      </w:pPr>
    </w:lvl>
    <w:lvl w:ilvl="2" w:tplc="84C618B4" w:tentative="1">
      <w:start w:val="1"/>
      <w:numFmt w:val="lowerRoman"/>
      <w:lvlText w:val="%3."/>
      <w:lvlJc w:val="right"/>
      <w:pPr>
        <w:ind w:left="1818" w:hanging="180"/>
      </w:pPr>
    </w:lvl>
    <w:lvl w:ilvl="3" w:tplc="2210252E" w:tentative="1">
      <w:start w:val="1"/>
      <w:numFmt w:val="decimal"/>
      <w:lvlText w:val="%4."/>
      <w:lvlJc w:val="left"/>
      <w:pPr>
        <w:ind w:left="2538" w:hanging="360"/>
      </w:pPr>
    </w:lvl>
    <w:lvl w:ilvl="4" w:tplc="A98C0312" w:tentative="1">
      <w:start w:val="1"/>
      <w:numFmt w:val="lowerLetter"/>
      <w:lvlText w:val="%5."/>
      <w:lvlJc w:val="left"/>
      <w:pPr>
        <w:ind w:left="3258" w:hanging="360"/>
      </w:pPr>
    </w:lvl>
    <w:lvl w:ilvl="5" w:tplc="1DF6AA4A" w:tentative="1">
      <w:start w:val="1"/>
      <w:numFmt w:val="lowerRoman"/>
      <w:lvlText w:val="%6."/>
      <w:lvlJc w:val="right"/>
      <w:pPr>
        <w:ind w:left="3978" w:hanging="180"/>
      </w:pPr>
    </w:lvl>
    <w:lvl w:ilvl="6" w:tplc="4F5ABFDC" w:tentative="1">
      <w:start w:val="1"/>
      <w:numFmt w:val="decimal"/>
      <w:lvlText w:val="%7."/>
      <w:lvlJc w:val="left"/>
      <w:pPr>
        <w:ind w:left="4698" w:hanging="360"/>
      </w:pPr>
    </w:lvl>
    <w:lvl w:ilvl="7" w:tplc="F4AC1B1C" w:tentative="1">
      <w:start w:val="1"/>
      <w:numFmt w:val="lowerLetter"/>
      <w:lvlText w:val="%8."/>
      <w:lvlJc w:val="left"/>
      <w:pPr>
        <w:ind w:left="5418" w:hanging="360"/>
      </w:pPr>
    </w:lvl>
    <w:lvl w:ilvl="8" w:tplc="7D30F756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3B0C706B"/>
    <w:multiLevelType w:val="hybridMultilevel"/>
    <w:tmpl w:val="A0FA04E6"/>
    <w:lvl w:ilvl="0" w:tplc="1A465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CCD880" w:tentative="1">
      <w:start w:val="1"/>
      <w:numFmt w:val="lowerLetter"/>
      <w:lvlText w:val="%2."/>
      <w:lvlJc w:val="left"/>
      <w:pPr>
        <w:ind w:left="1440" w:hanging="360"/>
      </w:pPr>
    </w:lvl>
    <w:lvl w:ilvl="2" w:tplc="2A22D6F4" w:tentative="1">
      <w:start w:val="1"/>
      <w:numFmt w:val="lowerRoman"/>
      <w:lvlText w:val="%3."/>
      <w:lvlJc w:val="right"/>
      <w:pPr>
        <w:ind w:left="2160" w:hanging="180"/>
      </w:pPr>
    </w:lvl>
    <w:lvl w:ilvl="3" w:tplc="EE2C9930" w:tentative="1">
      <w:start w:val="1"/>
      <w:numFmt w:val="decimal"/>
      <w:lvlText w:val="%4."/>
      <w:lvlJc w:val="left"/>
      <w:pPr>
        <w:ind w:left="2880" w:hanging="360"/>
      </w:pPr>
    </w:lvl>
    <w:lvl w:ilvl="4" w:tplc="5DB45182" w:tentative="1">
      <w:start w:val="1"/>
      <w:numFmt w:val="lowerLetter"/>
      <w:lvlText w:val="%5."/>
      <w:lvlJc w:val="left"/>
      <w:pPr>
        <w:ind w:left="3600" w:hanging="360"/>
      </w:pPr>
    </w:lvl>
    <w:lvl w:ilvl="5" w:tplc="63E01934" w:tentative="1">
      <w:start w:val="1"/>
      <w:numFmt w:val="lowerRoman"/>
      <w:lvlText w:val="%6."/>
      <w:lvlJc w:val="right"/>
      <w:pPr>
        <w:ind w:left="4320" w:hanging="180"/>
      </w:pPr>
    </w:lvl>
    <w:lvl w:ilvl="6" w:tplc="63982E82" w:tentative="1">
      <w:start w:val="1"/>
      <w:numFmt w:val="decimal"/>
      <w:lvlText w:val="%7."/>
      <w:lvlJc w:val="left"/>
      <w:pPr>
        <w:ind w:left="5040" w:hanging="360"/>
      </w:pPr>
    </w:lvl>
    <w:lvl w:ilvl="7" w:tplc="B37403E8" w:tentative="1">
      <w:start w:val="1"/>
      <w:numFmt w:val="lowerLetter"/>
      <w:lvlText w:val="%8."/>
      <w:lvlJc w:val="left"/>
      <w:pPr>
        <w:ind w:left="5760" w:hanging="360"/>
      </w:pPr>
    </w:lvl>
    <w:lvl w:ilvl="8" w:tplc="5E183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506F4"/>
    <w:multiLevelType w:val="hybridMultilevel"/>
    <w:tmpl w:val="1E7A6E8E"/>
    <w:lvl w:ilvl="0" w:tplc="99E09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52BBCA" w:tentative="1">
      <w:start w:val="1"/>
      <w:numFmt w:val="lowerLetter"/>
      <w:lvlText w:val="%2."/>
      <w:lvlJc w:val="left"/>
      <w:pPr>
        <w:ind w:left="1440" w:hanging="360"/>
      </w:pPr>
    </w:lvl>
    <w:lvl w:ilvl="2" w:tplc="A986FFAE" w:tentative="1">
      <w:start w:val="1"/>
      <w:numFmt w:val="lowerRoman"/>
      <w:lvlText w:val="%3."/>
      <w:lvlJc w:val="right"/>
      <w:pPr>
        <w:ind w:left="2160" w:hanging="180"/>
      </w:pPr>
    </w:lvl>
    <w:lvl w:ilvl="3" w:tplc="73449CE0" w:tentative="1">
      <w:start w:val="1"/>
      <w:numFmt w:val="decimal"/>
      <w:lvlText w:val="%4."/>
      <w:lvlJc w:val="left"/>
      <w:pPr>
        <w:ind w:left="2880" w:hanging="360"/>
      </w:pPr>
    </w:lvl>
    <w:lvl w:ilvl="4" w:tplc="C1D494C4" w:tentative="1">
      <w:start w:val="1"/>
      <w:numFmt w:val="lowerLetter"/>
      <w:lvlText w:val="%5."/>
      <w:lvlJc w:val="left"/>
      <w:pPr>
        <w:ind w:left="3600" w:hanging="360"/>
      </w:pPr>
    </w:lvl>
    <w:lvl w:ilvl="5" w:tplc="8D382EB6" w:tentative="1">
      <w:start w:val="1"/>
      <w:numFmt w:val="lowerRoman"/>
      <w:lvlText w:val="%6."/>
      <w:lvlJc w:val="right"/>
      <w:pPr>
        <w:ind w:left="4320" w:hanging="180"/>
      </w:pPr>
    </w:lvl>
    <w:lvl w:ilvl="6" w:tplc="7AC8B2DE" w:tentative="1">
      <w:start w:val="1"/>
      <w:numFmt w:val="decimal"/>
      <w:lvlText w:val="%7."/>
      <w:lvlJc w:val="left"/>
      <w:pPr>
        <w:ind w:left="5040" w:hanging="360"/>
      </w:pPr>
    </w:lvl>
    <w:lvl w:ilvl="7" w:tplc="635A039A" w:tentative="1">
      <w:start w:val="1"/>
      <w:numFmt w:val="lowerLetter"/>
      <w:lvlText w:val="%8."/>
      <w:lvlJc w:val="left"/>
      <w:pPr>
        <w:ind w:left="5760" w:hanging="360"/>
      </w:pPr>
    </w:lvl>
    <w:lvl w:ilvl="8" w:tplc="7960D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29172D"/>
    <w:multiLevelType w:val="hybridMultilevel"/>
    <w:tmpl w:val="F17A9452"/>
    <w:lvl w:ilvl="0" w:tplc="2C60D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F61E1E" w:tentative="1">
      <w:start w:val="1"/>
      <w:numFmt w:val="lowerLetter"/>
      <w:lvlText w:val="%2."/>
      <w:lvlJc w:val="left"/>
      <w:pPr>
        <w:ind w:left="1440" w:hanging="360"/>
      </w:pPr>
    </w:lvl>
    <w:lvl w:ilvl="2" w:tplc="E5D85420" w:tentative="1">
      <w:start w:val="1"/>
      <w:numFmt w:val="lowerRoman"/>
      <w:lvlText w:val="%3."/>
      <w:lvlJc w:val="right"/>
      <w:pPr>
        <w:ind w:left="2160" w:hanging="180"/>
      </w:pPr>
    </w:lvl>
    <w:lvl w:ilvl="3" w:tplc="E54C28D0" w:tentative="1">
      <w:start w:val="1"/>
      <w:numFmt w:val="decimal"/>
      <w:lvlText w:val="%4."/>
      <w:lvlJc w:val="left"/>
      <w:pPr>
        <w:ind w:left="2880" w:hanging="360"/>
      </w:pPr>
    </w:lvl>
    <w:lvl w:ilvl="4" w:tplc="2E584882" w:tentative="1">
      <w:start w:val="1"/>
      <w:numFmt w:val="lowerLetter"/>
      <w:lvlText w:val="%5."/>
      <w:lvlJc w:val="left"/>
      <w:pPr>
        <w:ind w:left="3600" w:hanging="360"/>
      </w:pPr>
    </w:lvl>
    <w:lvl w:ilvl="5" w:tplc="0A4C82A8" w:tentative="1">
      <w:start w:val="1"/>
      <w:numFmt w:val="lowerRoman"/>
      <w:lvlText w:val="%6."/>
      <w:lvlJc w:val="right"/>
      <w:pPr>
        <w:ind w:left="4320" w:hanging="180"/>
      </w:pPr>
    </w:lvl>
    <w:lvl w:ilvl="6" w:tplc="0E88F456" w:tentative="1">
      <w:start w:val="1"/>
      <w:numFmt w:val="decimal"/>
      <w:lvlText w:val="%7."/>
      <w:lvlJc w:val="left"/>
      <w:pPr>
        <w:ind w:left="5040" w:hanging="360"/>
      </w:pPr>
    </w:lvl>
    <w:lvl w:ilvl="7" w:tplc="52BEB2EC" w:tentative="1">
      <w:start w:val="1"/>
      <w:numFmt w:val="lowerLetter"/>
      <w:lvlText w:val="%8."/>
      <w:lvlJc w:val="left"/>
      <w:pPr>
        <w:ind w:left="5760" w:hanging="360"/>
      </w:pPr>
    </w:lvl>
    <w:lvl w:ilvl="8" w:tplc="B8ECB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8F369C"/>
    <w:multiLevelType w:val="hybridMultilevel"/>
    <w:tmpl w:val="E9808AB6"/>
    <w:lvl w:ilvl="0" w:tplc="BA62D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521312" w:tentative="1">
      <w:start w:val="1"/>
      <w:numFmt w:val="lowerLetter"/>
      <w:lvlText w:val="%2."/>
      <w:lvlJc w:val="left"/>
      <w:pPr>
        <w:ind w:left="1440" w:hanging="360"/>
      </w:pPr>
    </w:lvl>
    <w:lvl w:ilvl="2" w:tplc="2050014C" w:tentative="1">
      <w:start w:val="1"/>
      <w:numFmt w:val="lowerRoman"/>
      <w:lvlText w:val="%3."/>
      <w:lvlJc w:val="right"/>
      <w:pPr>
        <w:ind w:left="2160" w:hanging="180"/>
      </w:pPr>
    </w:lvl>
    <w:lvl w:ilvl="3" w:tplc="22A0A6CE" w:tentative="1">
      <w:start w:val="1"/>
      <w:numFmt w:val="decimal"/>
      <w:lvlText w:val="%4."/>
      <w:lvlJc w:val="left"/>
      <w:pPr>
        <w:ind w:left="2880" w:hanging="360"/>
      </w:pPr>
    </w:lvl>
    <w:lvl w:ilvl="4" w:tplc="D7F0D50C" w:tentative="1">
      <w:start w:val="1"/>
      <w:numFmt w:val="lowerLetter"/>
      <w:lvlText w:val="%5."/>
      <w:lvlJc w:val="left"/>
      <w:pPr>
        <w:ind w:left="3600" w:hanging="360"/>
      </w:pPr>
    </w:lvl>
    <w:lvl w:ilvl="5" w:tplc="CD2E1852" w:tentative="1">
      <w:start w:val="1"/>
      <w:numFmt w:val="lowerRoman"/>
      <w:lvlText w:val="%6."/>
      <w:lvlJc w:val="right"/>
      <w:pPr>
        <w:ind w:left="4320" w:hanging="180"/>
      </w:pPr>
    </w:lvl>
    <w:lvl w:ilvl="6" w:tplc="6E9E0B60" w:tentative="1">
      <w:start w:val="1"/>
      <w:numFmt w:val="decimal"/>
      <w:lvlText w:val="%7."/>
      <w:lvlJc w:val="left"/>
      <w:pPr>
        <w:ind w:left="5040" w:hanging="360"/>
      </w:pPr>
    </w:lvl>
    <w:lvl w:ilvl="7" w:tplc="DC88CBBC" w:tentative="1">
      <w:start w:val="1"/>
      <w:numFmt w:val="lowerLetter"/>
      <w:lvlText w:val="%8."/>
      <w:lvlJc w:val="left"/>
      <w:pPr>
        <w:ind w:left="5760" w:hanging="360"/>
      </w:pPr>
    </w:lvl>
    <w:lvl w:ilvl="8" w:tplc="7804C4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9522B"/>
    <w:multiLevelType w:val="hybridMultilevel"/>
    <w:tmpl w:val="FAFC2DA6"/>
    <w:lvl w:ilvl="0" w:tplc="8B1EA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6DA5E" w:tentative="1">
      <w:start w:val="1"/>
      <w:numFmt w:val="lowerLetter"/>
      <w:lvlText w:val="%2."/>
      <w:lvlJc w:val="left"/>
      <w:pPr>
        <w:ind w:left="1440" w:hanging="360"/>
      </w:pPr>
    </w:lvl>
    <w:lvl w:ilvl="2" w:tplc="F1B40D20" w:tentative="1">
      <w:start w:val="1"/>
      <w:numFmt w:val="lowerRoman"/>
      <w:lvlText w:val="%3."/>
      <w:lvlJc w:val="right"/>
      <w:pPr>
        <w:ind w:left="2160" w:hanging="180"/>
      </w:pPr>
    </w:lvl>
    <w:lvl w:ilvl="3" w:tplc="E42E6FEA" w:tentative="1">
      <w:start w:val="1"/>
      <w:numFmt w:val="decimal"/>
      <w:lvlText w:val="%4."/>
      <w:lvlJc w:val="left"/>
      <w:pPr>
        <w:ind w:left="2880" w:hanging="360"/>
      </w:pPr>
    </w:lvl>
    <w:lvl w:ilvl="4" w:tplc="ECC28F1E" w:tentative="1">
      <w:start w:val="1"/>
      <w:numFmt w:val="lowerLetter"/>
      <w:lvlText w:val="%5."/>
      <w:lvlJc w:val="left"/>
      <w:pPr>
        <w:ind w:left="3600" w:hanging="360"/>
      </w:pPr>
    </w:lvl>
    <w:lvl w:ilvl="5" w:tplc="169CDBB4" w:tentative="1">
      <w:start w:val="1"/>
      <w:numFmt w:val="lowerRoman"/>
      <w:lvlText w:val="%6."/>
      <w:lvlJc w:val="right"/>
      <w:pPr>
        <w:ind w:left="4320" w:hanging="180"/>
      </w:pPr>
    </w:lvl>
    <w:lvl w:ilvl="6" w:tplc="280481F0" w:tentative="1">
      <w:start w:val="1"/>
      <w:numFmt w:val="decimal"/>
      <w:lvlText w:val="%7."/>
      <w:lvlJc w:val="left"/>
      <w:pPr>
        <w:ind w:left="5040" w:hanging="360"/>
      </w:pPr>
    </w:lvl>
    <w:lvl w:ilvl="7" w:tplc="74FEB252" w:tentative="1">
      <w:start w:val="1"/>
      <w:numFmt w:val="lowerLetter"/>
      <w:lvlText w:val="%8."/>
      <w:lvlJc w:val="left"/>
      <w:pPr>
        <w:ind w:left="5760" w:hanging="360"/>
      </w:pPr>
    </w:lvl>
    <w:lvl w:ilvl="8" w:tplc="87E4A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60C4E"/>
    <w:multiLevelType w:val="hybridMultilevel"/>
    <w:tmpl w:val="914A290E"/>
    <w:lvl w:ilvl="0" w:tplc="2C52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E2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A6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6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4E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23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0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C2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C9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4771F"/>
    <w:multiLevelType w:val="hybridMultilevel"/>
    <w:tmpl w:val="F9F271E8"/>
    <w:lvl w:ilvl="0" w:tplc="7532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07918" w:tentative="1">
      <w:start w:val="1"/>
      <w:numFmt w:val="lowerLetter"/>
      <w:lvlText w:val="%2."/>
      <w:lvlJc w:val="left"/>
      <w:pPr>
        <w:ind w:left="1440" w:hanging="360"/>
      </w:pPr>
    </w:lvl>
    <w:lvl w:ilvl="2" w:tplc="0D8C09FC" w:tentative="1">
      <w:start w:val="1"/>
      <w:numFmt w:val="lowerRoman"/>
      <w:lvlText w:val="%3."/>
      <w:lvlJc w:val="right"/>
      <w:pPr>
        <w:ind w:left="2160" w:hanging="180"/>
      </w:pPr>
    </w:lvl>
    <w:lvl w:ilvl="3" w:tplc="68D067C4" w:tentative="1">
      <w:start w:val="1"/>
      <w:numFmt w:val="decimal"/>
      <w:lvlText w:val="%4."/>
      <w:lvlJc w:val="left"/>
      <w:pPr>
        <w:ind w:left="2880" w:hanging="360"/>
      </w:pPr>
    </w:lvl>
    <w:lvl w:ilvl="4" w:tplc="31B8AE10" w:tentative="1">
      <w:start w:val="1"/>
      <w:numFmt w:val="lowerLetter"/>
      <w:lvlText w:val="%5."/>
      <w:lvlJc w:val="left"/>
      <w:pPr>
        <w:ind w:left="3600" w:hanging="360"/>
      </w:pPr>
    </w:lvl>
    <w:lvl w:ilvl="5" w:tplc="46E63540" w:tentative="1">
      <w:start w:val="1"/>
      <w:numFmt w:val="lowerRoman"/>
      <w:lvlText w:val="%6."/>
      <w:lvlJc w:val="right"/>
      <w:pPr>
        <w:ind w:left="4320" w:hanging="180"/>
      </w:pPr>
    </w:lvl>
    <w:lvl w:ilvl="6" w:tplc="635E707C" w:tentative="1">
      <w:start w:val="1"/>
      <w:numFmt w:val="decimal"/>
      <w:lvlText w:val="%7."/>
      <w:lvlJc w:val="left"/>
      <w:pPr>
        <w:ind w:left="5040" w:hanging="360"/>
      </w:pPr>
    </w:lvl>
    <w:lvl w:ilvl="7" w:tplc="D660A75A" w:tentative="1">
      <w:start w:val="1"/>
      <w:numFmt w:val="lowerLetter"/>
      <w:lvlText w:val="%8."/>
      <w:lvlJc w:val="left"/>
      <w:pPr>
        <w:ind w:left="5760" w:hanging="360"/>
      </w:pPr>
    </w:lvl>
    <w:lvl w:ilvl="8" w:tplc="A9281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15D5B"/>
    <w:multiLevelType w:val="hybridMultilevel"/>
    <w:tmpl w:val="D862AF60"/>
    <w:lvl w:ilvl="0" w:tplc="A57E7C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76C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CC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AF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E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A1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F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A4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0A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00E"/>
    <w:multiLevelType w:val="hybridMultilevel"/>
    <w:tmpl w:val="62FE4178"/>
    <w:lvl w:ilvl="0" w:tplc="BDEC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A6EF8C" w:tentative="1">
      <w:start w:val="1"/>
      <w:numFmt w:val="lowerLetter"/>
      <w:lvlText w:val="%2."/>
      <w:lvlJc w:val="left"/>
      <w:pPr>
        <w:ind w:left="1440" w:hanging="360"/>
      </w:pPr>
    </w:lvl>
    <w:lvl w:ilvl="2" w:tplc="6638E08E" w:tentative="1">
      <w:start w:val="1"/>
      <w:numFmt w:val="lowerRoman"/>
      <w:lvlText w:val="%3."/>
      <w:lvlJc w:val="right"/>
      <w:pPr>
        <w:ind w:left="2160" w:hanging="180"/>
      </w:pPr>
    </w:lvl>
    <w:lvl w:ilvl="3" w:tplc="5AEC8E80" w:tentative="1">
      <w:start w:val="1"/>
      <w:numFmt w:val="decimal"/>
      <w:lvlText w:val="%4."/>
      <w:lvlJc w:val="left"/>
      <w:pPr>
        <w:ind w:left="2880" w:hanging="360"/>
      </w:pPr>
    </w:lvl>
    <w:lvl w:ilvl="4" w:tplc="52B0B82A" w:tentative="1">
      <w:start w:val="1"/>
      <w:numFmt w:val="lowerLetter"/>
      <w:lvlText w:val="%5."/>
      <w:lvlJc w:val="left"/>
      <w:pPr>
        <w:ind w:left="3600" w:hanging="360"/>
      </w:pPr>
    </w:lvl>
    <w:lvl w:ilvl="5" w:tplc="D890A428" w:tentative="1">
      <w:start w:val="1"/>
      <w:numFmt w:val="lowerRoman"/>
      <w:lvlText w:val="%6."/>
      <w:lvlJc w:val="right"/>
      <w:pPr>
        <w:ind w:left="4320" w:hanging="180"/>
      </w:pPr>
    </w:lvl>
    <w:lvl w:ilvl="6" w:tplc="1F94B87E" w:tentative="1">
      <w:start w:val="1"/>
      <w:numFmt w:val="decimal"/>
      <w:lvlText w:val="%7."/>
      <w:lvlJc w:val="left"/>
      <w:pPr>
        <w:ind w:left="5040" w:hanging="360"/>
      </w:pPr>
    </w:lvl>
    <w:lvl w:ilvl="7" w:tplc="6BBA232E" w:tentative="1">
      <w:start w:val="1"/>
      <w:numFmt w:val="lowerLetter"/>
      <w:lvlText w:val="%8."/>
      <w:lvlJc w:val="left"/>
      <w:pPr>
        <w:ind w:left="5760" w:hanging="360"/>
      </w:pPr>
    </w:lvl>
    <w:lvl w:ilvl="8" w:tplc="2730A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3597A"/>
    <w:multiLevelType w:val="hybridMultilevel"/>
    <w:tmpl w:val="D84A428C"/>
    <w:lvl w:ilvl="0" w:tplc="4ADAE2AE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F174A8F6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9960677E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CA18AC30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CDC232E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25614C6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71847102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9D485CA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DA8B64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6F0A307C"/>
    <w:multiLevelType w:val="hybridMultilevel"/>
    <w:tmpl w:val="7EC8219C"/>
    <w:lvl w:ilvl="0" w:tplc="A072C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60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A8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AA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C4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C2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20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C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A5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3448F"/>
    <w:multiLevelType w:val="hybridMultilevel"/>
    <w:tmpl w:val="46C697C4"/>
    <w:lvl w:ilvl="0" w:tplc="ED56A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C7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8B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E4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88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F40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08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4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1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2102C"/>
    <w:multiLevelType w:val="hybridMultilevel"/>
    <w:tmpl w:val="8506D874"/>
    <w:lvl w:ilvl="0" w:tplc="9916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44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A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65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8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C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B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2B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A5BFB"/>
    <w:multiLevelType w:val="hybridMultilevel"/>
    <w:tmpl w:val="E91697D6"/>
    <w:lvl w:ilvl="0" w:tplc="E786A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28122" w:tentative="1">
      <w:start w:val="1"/>
      <w:numFmt w:val="lowerLetter"/>
      <w:lvlText w:val="%2."/>
      <w:lvlJc w:val="left"/>
      <w:pPr>
        <w:ind w:left="1440" w:hanging="360"/>
      </w:pPr>
    </w:lvl>
    <w:lvl w:ilvl="2" w:tplc="6CD6BEA2" w:tentative="1">
      <w:start w:val="1"/>
      <w:numFmt w:val="lowerRoman"/>
      <w:lvlText w:val="%3."/>
      <w:lvlJc w:val="right"/>
      <w:pPr>
        <w:ind w:left="2160" w:hanging="180"/>
      </w:pPr>
    </w:lvl>
    <w:lvl w:ilvl="3" w:tplc="F112F3E6" w:tentative="1">
      <w:start w:val="1"/>
      <w:numFmt w:val="decimal"/>
      <w:lvlText w:val="%4."/>
      <w:lvlJc w:val="left"/>
      <w:pPr>
        <w:ind w:left="2880" w:hanging="360"/>
      </w:pPr>
    </w:lvl>
    <w:lvl w:ilvl="4" w:tplc="70D2C896" w:tentative="1">
      <w:start w:val="1"/>
      <w:numFmt w:val="lowerLetter"/>
      <w:lvlText w:val="%5."/>
      <w:lvlJc w:val="left"/>
      <w:pPr>
        <w:ind w:left="3600" w:hanging="360"/>
      </w:pPr>
    </w:lvl>
    <w:lvl w:ilvl="5" w:tplc="CA2CAB18" w:tentative="1">
      <w:start w:val="1"/>
      <w:numFmt w:val="lowerRoman"/>
      <w:lvlText w:val="%6."/>
      <w:lvlJc w:val="right"/>
      <w:pPr>
        <w:ind w:left="4320" w:hanging="180"/>
      </w:pPr>
    </w:lvl>
    <w:lvl w:ilvl="6" w:tplc="36C22D9A" w:tentative="1">
      <w:start w:val="1"/>
      <w:numFmt w:val="decimal"/>
      <w:lvlText w:val="%7."/>
      <w:lvlJc w:val="left"/>
      <w:pPr>
        <w:ind w:left="5040" w:hanging="360"/>
      </w:pPr>
    </w:lvl>
    <w:lvl w:ilvl="7" w:tplc="C93C9748" w:tentative="1">
      <w:start w:val="1"/>
      <w:numFmt w:val="lowerLetter"/>
      <w:lvlText w:val="%8."/>
      <w:lvlJc w:val="left"/>
      <w:pPr>
        <w:ind w:left="5760" w:hanging="360"/>
      </w:pPr>
    </w:lvl>
    <w:lvl w:ilvl="8" w:tplc="241A5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34644"/>
    <w:multiLevelType w:val="hybridMultilevel"/>
    <w:tmpl w:val="8B5A8326"/>
    <w:lvl w:ilvl="0" w:tplc="2DF2E2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A43E88C4" w:tentative="1">
      <w:start w:val="1"/>
      <w:numFmt w:val="lowerLetter"/>
      <w:lvlText w:val="%2."/>
      <w:lvlJc w:val="left"/>
      <w:pPr>
        <w:ind w:left="1440" w:hanging="360"/>
      </w:pPr>
    </w:lvl>
    <w:lvl w:ilvl="2" w:tplc="276EF1AE" w:tentative="1">
      <w:start w:val="1"/>
      <w:numFmt w:val="lowerRoman"/>
      <w:lvlText w:val="%3."/>
      <w:lvlJc w:val="right"/>
      <w:pPr>
        <w:ind w:left="2160" w:hanging="180"/>
      </w:pPr>
    </w:lvl>
    <w:lvl w:ilvl="3" w:tplc="461AE554" w:tentative="1">
      <w:start w:val="1"/>
      <w:numFmt w:val="decimal"/>
      <w:lvlText w:val="%4."/>
      <w:lvlJc w:val="left"/>
      <w:pPr>
        <w:ind w:left="2880" w:hanging="360"/>
      </w:pPr>
    </w:lvl>
    <w:lvl w:ilvl="4" w:tplc="4322E348" w:tentative="1">
      <w:start w:val="1"/>
      <w:numFmt w:val="lowerLetter"/>
      <w:lvlText w:val="%5."/>
      <w:lvlJc w:val="left"/>
      <w:pPr>
        <w:ind w:left="3600" w:hanging="360"/>
      </w:pPr>
    </w:lvl>
    <w:lvl w:ilvl="5" w:tplc="F8F21204" w:tentative="1">
      <w:start w:val="1"/>
      <w:numFmt w:val="lowerRoman"/>
      <w:lvlText w:val="%6."/>
      <w:lvlJc w:val="right"/>
      <w:pPr>
        <w:ind w:left="4320" w:hanging="180"/>
      </w:pPr>
    </w:lvl>
    <w:lvl w:ilvl="6" w:tplc="7358593C" w:tentative="1">
      <w:start w:val="1"/>
      <w:numFmt w:val="decimal"/>
      <w:lvlText w:val="%7."/>
      <w:lvlJc w:val="left"/>
      <w:pPr>
        <w:ind w:left="5040" w:hanging="360"/>
      </w:pPr>
    </w:lvl>
    <w:lvl w:ilvl="7" w:tplc="CAC6B39A" w:tentative="1">
      <w:start w:val="1"/>
      <w:numFmt w:val="lowerLetter"/>
      <w:lvlText w:val="%8."/>
      <w:lvlJc w:val="left"/>
      <w:pPr>
        <w:ind w:left="5760" w:hanging="360"/>
      </w:pPr>
    </w:lvl>
    <w:lvl w:ilvl="8" w:tplc="9E9081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5"/>
  </w:num>
  <w:num w:numId="4">
    <w:abstractNumId w:val="2"/>
  </w:num>
  <w:num w:numId="5">
    <w:abstractNumId w:val="0"/>
  </w:num>
  <w:num w:numId="6">
    <w:abstractNumId w:val="29"/>
  </w:num>
  <w:num w:numId="7">
    <w:abstractNumId w:val="12"/>
  </w:num>
  <w:num w:numId="8">
    <w:abstractNumId w:val="21"/>
  </w:num>
  <w:num w:numId="9">
    <w:abstractNumId w:val="24"/>
  </w:num>
  <w:num w:numId="10">
    <w:abstractNumId w:val="3"/>
  </w:num>
  <w:num w:numId="11">
    <w:abstractNumId w:val="42"/>
  </w:num>
  <w:num w:numId="12">
    <w:abstractNumId w:val="30"/>
  </w:num>
  <w:num w:numId="13">
    <w:abstractNumId w:val="1"/>
  </w:num>
  <w:num w:numId="14">
    <w:abstractNumId w:val="27"/>
  </w:num>
  <w:num w:numId="15">
    <w:abstractNumId w:val="37"/>
  </w:num>
  <w:num w:numId="16">
    <w:abstractNumId w:val="18"/>
  </w:num>
  <w:num w:numId="17">
    <w:abstractNumId w:val="15"/>
  </w:num>
  <w:num w:numId="18">
    <w:abstractNumId w:val="32"/>
  </w:num>
  <w:num w:numId="19">
    <w:abstractNumId w:val="26"/>
  </w:num>
  <w:num w:numId="20">
    <w:abstractNumId w:val="14"/>
  </w:num>
  <w:num w:numId="21">
    <w:abstractNumId w:val="19"/>
  </w:num>
  <w:num w:numId="22">
    <w:abstractNumId w:val="7"/>
  </w:num>
  <w:num w:numId="23">
    <w:abstractNumId w:val="6"/>
  </w:num>
  <w:num w:numId="24">
    <w:abstractNumId w:val="40"/>
  </w:num>
  <w:num w:numId="25">
    <w:abstractNumId w:val="9"/>
  </w:num>
  <w:num w:numId="26">
    <w:abstractNumId w:val="39"/>
  </w:num>
  <w:num w:numId="27">
    <w:abstractNumId w:val="31"/>
  </w:num>
  <w:num w:numId="28">
    <w:abstractNumId w:val="43"/>
  </w:num>
  <w:num w:numId="29">
    <w:abstractNumId w:val="33"/>
  </w:num>
  <w:num w:numId="30">
    <w:abstractNumId w:val="41"/>
  </w:num>
  <w:num w:numId="31">
    <w:abstractNumId w:val="5"/>
  </w:num>
  <w:num w:numId="32">
    <w:abstractNumId w:val="25"/>
  </w:num>
  <w:num w:numId="33">
    <w:abstractNumId w:val="16"/>
  </w:num>
  <w:num w:numId="34">
    <w:abstractNumId w:val="38"/>
  </w:num>
  <w:num w:numId="35">
    <w:abstractNumId w:val="8"/>
  </w:num>
  <w:num w:numId="36">
    <w:abstractNumId w:val="9"/>
  </w:num>
  <w:num w:numId="37">
    <w:abstractNumId w:val="22"/>
  </w:num>
  <w:num w:numId="38">
    <w:abstractNumId w:val="11"/>
  </w:num>
  <w:num w:numId="39">
    <w:abstractNumId w:val="10"/>
  </w:num>
  <w:num w:numId="40">
    <w:abstractNumId w:val="20"/>
  </w:num>
  <w:num w:numId="41">
    <w:abstractNumId w:val="34"/>
  </w:num>
  <w:num w:numId="42">
    <w:abstractNumId w:val="23"/>
  </w:num>
  <w:num w:numId="43">
    <w:abstractNumId w:val="4"/>
  </w:num>
  <w:num w:numId="44">
    <w:abstractNumId w:val="1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1E"/>
    <w:rsid w:val="0000199C"/>
    <w:rsid w:val="000216A0"/>
    <w:rsid w:val="00076A1E"/>
    <w:rsid w:val="00104D23"/>
    <w:rsid w:val="00120F8F"/>
    <w:rsid w:val="0015682E"/>
    <w:rsid w:val="00182664"/>
    <w:rsid w:val="001A4AC4"/>
    <w:rsid w:val="001C3C4D"/>
    <w:rsid w:val="001F7B84"/>
    <w:rsid w:val="0020380C"/>
    <w:rsid w:val="00223E33"/>
    <w:rsid w:val="00266BF6"/>
    <w:rsid w:val="00292079"/>
    <w:rsid w:val="00304E7D"/>
    <w:rsid w:val="00312E6E"/>
    <w:rsid w:val="00365818"/>
    <w:rsid w:val="00370981"/>
    <w:rsid w:val="003911FA"/>
    <w:rsid w:val="00467B9D"/>
    <w:rsid w:val="004A69CA"/>
    <w:rsid w:val="005A01CD"/>
    <w:rsid w:val="0068255A"/>
    <w:rsid w:val="006D32A3"/>
    <w:rsid w:val="00727814"/>
    <w:rsid w:val="00763E26"/>
    <w:rsid w:val="007A170A"/>
    <w:rsid w:val="007B75DA"/>
    <w:rsid w:val="007D6217"/>
    <w:rsid w:val="007E62A6"/>
    <w:rsid w:val="0080449C"/>
    <w:rsid w:val="00813EFE"/>
    <w:rsid w:val="00880B9F"/>
    <w:rsid w:val="00981C7C"/>
    <w:rsid w:val="0098781D"/>
    <w:rsid w:val="009C0A84"/>
    <w:rsid w:val="009C52E0"/>
    <w:rsid w:val="00A023A7"/>
    <w:rsid w:val="00A717F1"/>
    <w:rsid w:val="00A958A4"/>
    <w:rsid w:val="00AA310F"/>
    <w:rsid w:val="00AD04E9"/>
    <w:rsid w:val="00AE0F6C"/>
    <w:rsid w:val="00C82FB6"/>
    <w:rsid w:val="00CD0CB8"/>
    <w:rsid w:val="00D2702E"/>
    <w:rsid w:val="00D37555"/>
    <w:rsid w:val="00D7630B"/>
    <w:rsid w:val="00D81504"/>
    <w:rsid w:val="00DA44F5"/>
    <w:rsid w:val="00DA71DB"/>
    <w:rsid w:val="00DF2926"/>
    <w:rsid w:val="00E07BBD"/>
    <w:rsid w:val="00E71C26"/>
    <w:rsid w:val="00E81581"/>
    <w:rsid w:val="00EA0FF3"/>
    <w:rsid w:val="00ED315D"/>
    <w:rsid w:val="00EF76ED"/>
    <w:rsid w:val="00F33079"/>
    <w:rsid w:val="00F75C83"/>
    <w:rsid w:val="00F84323"/>
    <w:rsid w:val="00F953FA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400CC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A"/>
  </w:style>
  <w:style w:type="character" w:customStyle="1" w:styleId="small">
    <w:name w:val="small"/>
    <w:basedOn w:val="DefaultParagraphFont"/>
    <w:rsid w:val="00355747"/>
  </w:style>
  <w:style w:type="character" w:customStyle="1" w:styleId="apple-converted-space">
    <w:name w:val="apple-converted-space"/>
    <w:basedOn w:val="DefaultParagraphFont"/>
    <w:rsid w:val="0074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400CC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A"/>
  </w:style>
  <w:style w:type="character" w:customStyle="1" w:styleId="small">
    <w:name w:val="small"/>
    <w:basedOn w:val="DefaultParagraphFont"/>
    <w:rsid w:val="00355747"/>
  </w:style>
  <w:style w:type="character" w:customStyle="1" w:styleId="apple-converted-space">
    <w:name w:val="apple-converted-space"/>
    <w:basedOn w:val="DefaultParagraphFont"/>
    <w:rsid w:val="0074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ECD45D569B45A6DD3E504577A3EF" ma:contentTypeVersion="13" ma:contentTypeDescription="Create a new document." ma:contentTypeScope="" ma:versionID="3420fb2bfd4bc89ce2b6e1047426c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62865467636ee03fba191bd6bdd1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BEA2F1-7753-4CBD-B2C4-95D8CA1A8C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458BB-D1F6-44EF-9EF7-7713B8E26329}"/>
</file>

<file path=customXml/itemProps3.xml><?xml version="1.0" encoding="utf-8"?>
<ds:datastoreItem xmlns:ds="http://schemas.openxmlformats.org/officeDocument/2006/customXml" ds:itemID="{FA227023-152D-4095-A47B-DD53314E15DB}"/>
</file>

<file path=customXml/itemProps4.xml><?xml version="1.0" encoding="utf-8"?>
<ds:datastoreItem xmlns:ds="http://schemas.openxmlformats.org/officeDocument/2006/customXml" ds:itemID="{3A001E7C-E23D-43ED-8D67-01490EA53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Permato</dc:creator>
  <cp:lastModifiedBy>user</cp:lastModifiedBy>
  <cp:revision>34</cp:revision>
  <cp:lastPrinted>2017-03-03T19:08:00Z</cp:lastPrinted>
  <dcterms:created xsi:type="dcterms:W3CDTF">2017-03-03T17:16:00Z</dcterms:created>
  <dcterms:modified xsi:type="dcterms:W3CDTF">2017-03-03T20:18:00Z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0x0101002EC4ECD45D569B45A6DD3E504577A3EF</vt:lpwstr>
  </property>
</Properties>
</file>